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76" w:rsidRPr="00A27776" w:rsidRDefault="00A27776" w:rsidP="00A27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6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средней </w:t>
      </w:r>
      <w:r w:rsidR="00964DDA" w:rsidRPr="00A27776">
        <w:rPr>
          <w:rFonts w:ascii="Times New Roman" w:hAnsi="Times New Roman" w:cs="Times New Roman"/>
          <w:b/>
          <w:sz w:val="28"/>
          <w:szCs w:val="28"/>
        </w:rPr>
        <w:t>группе в</w:t>
      </w:r>
      <w:r w:rsidRPr="00A27776">
        <w:rPr>
          <w:rFonts w:ascii="Times New Roman" w:hAnsi="Times New Roman" w:cs="Times New Roman"/>
          <w:b/>
          <w:sz w:val="28"/>
          <w:szCs w:val="28"/>
        </w:rPr>
        <w:t xml:space="preserve"> начале учебного года</w:t>
      </w:r>
    </w:p>
    <w:p w:rsidR="00A27776" w:rsidRPr="00C26517" w:rsidRDefault="00A27776" w:rsidP="00C26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7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Давайте познакомимся!</w:t>
      </w:r>
      <w:r w:rsidR="00C26517">
        <w:rPr>
          <w:rFonts w:ascii="Times New Roman" w:hAnsi="Times New Roman" w:cs="Times New Roman"/>
          <w:b/>
          <w:sz w:val="28"/>
          <w:szCs w:val="28"/>
        </w:rPr>
        <w:t>»</w:t>
      </w:r>
    </w:p>
    <w:p w:rsidR="00A27776" w:rsidRPr="00A27776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A27776">
        <w:rPr>
          <w:rFonts w:ascii="Times New Roman" w:hAnsi="Times New Roman" w:cs="Times New Roman"/>
          <w:sz w:val="28"/>
          <w:szCs w:val="28"/>
        </w:rPr>
        <w:t>расширение контакта между педагогами и родителями;</w:t>
      </w:r>
    </w:p>
    <w:p w:rsidR="00A27776" w:rsidRPr="00A27776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моделирование перспектив взаимодействия на новый учебный год;</w:t>
      </w:r>
    </w:p>
    <w:p w:rsidR="00A27776" w:rsidRPr="00A27776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C26517" w:rsidRDefault="00C26517" w:rsidP="00A27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7776">
        <w:rPr>
          <w:rFonts w:ascii="Times New Roman" w:hAnsi="Times New Roman" w:cs="Times New Roman"/>
          <w:sz w:val="28"/>
          <w:szCs w:val="28"/>
        </w:rPr>
        <w:t>Участники: воспитатели, родители.</w:t>
      </w:r>
    </w:p>
    <w:p w:rsidR="00A27776" w:rsidRPr="00A27776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964DDA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A27776" w:rsidRPr="00A27776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964DDA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2. </w:t>
      </w:r>
      <w:r w:rsidR="00964DDA" w:rsidRPr="00964DD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средней группе.</w:t>
      </w:r>
    </w:p>
    <w:p w:rsidR="00A27776" w:rsidRDefault="00964DDA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7776" w:rsidRPr="00A27776">
        <w:rPr>
          <w:rFonts w:ascii="Times New Roman" w:hAnsi="Times New Roman" w:cs="Times New Roman"/>
          <w:sz w:val="28"/>
          <w:szCs w:val="28"/>
        </w:rPr>
        <w:t>Возрас</w:t>
      </w:r>
      <w:r w:rsidR="00A27776">
        <w:rPr>
          <w:rFonts w:ascii="Times New Roman" w:hAnsi="Times New Roman" w:cs="Times New Roman"/>
          <w:sz w:val="28"/>
          <w:szCs w:val="28"/>
        </w:rPr>
        <w:t>тные особенности детей 4-5 лет.</w:t>
      </w:r>
    </w:p>
    <w:p w:rsidR="00C26517" w:rsidRPr="00A27776" w:rsidRDefault="00C26517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6517">
        <w:rPr>
          <w:rFonts w:ascii="Times New Roman" w:hAnsi="Times New Roman" w:cs="Times New Roman"/>
          <w:sz w:val="28"/>
          <w:szCs w:val="28"/>
        </w:rPr>
        <w:t>Памятка  «</w:t>
      </w:r>
      <w:proofErr w:type="gramEnd"/>
      <w:r w:rsidRPr="00C26517">
        <w:rPr>
          <w:rFonts w:ascii="Times New Roman" w:hAnsi="Times New Roman" w:cs="Times New Roman"/>
          <w:sz w:val="28"/>
          <w:szCs w:val="28"/>
        </w:rPr>
        <w:t>Что должен знать и уметь ребенок 4-5 лет».</w:t>
      </w:r>
    </w:p>
    <w:p w:rsidR="00A27776" w:rsidRPr="00A27776" w:rsidRDefault="00C26517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776" w:rsidRPr="00A27776">
        <w:rPr>
          <w:rFonts w:ascii="Times New Roman" w:hAnsi="Times New Roman" w:cs="Times New Roman"/>
          <w:sz w:val="28"/>
          <w:szCs w:val="28"/>
        </w:rPr>
        <w:t xml:space="preserve">. Выбор </w:t>
      </w:r>
      <w:r w:rsidR="00A27776">
        <w:rPr>
          <w:rFonts w:ascii="Times New Roman" w:hAnsi="Times New Roman" w:cs="Times New Roman"/>
          <w:sz w:val="28"/>
          <w:szCs w:val="28"/>
        </w:rPr>
        <w:t>родительского комитета.</w:t>
      </w:r>
    </w:p>
    <w:p w:rsidR="00A27776" w:rsidRPr="00A27776" w:rsidRDefault="00C26517" w:rsidP="00A27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Разное</w:t>
      </w:r>
      <w:r w:rsidR="00A27776" w:rsidRPr="00A27776">
        <w:rPr>
          <w:rFonts w:ascii="Times New Roman" w:hAnsi="Times New Roman" w:cs="Times New Roman"/>
          <w:sz w:val="28"/>
          <w:szCs w:val="28"/>
        </w:rPr>
        <w:t>.</w:t>
      </w:r>
    </w:p>
    <w:p w:rsidR="00A27776" w:rsidRPr="00A27776" w:rsidRDefault="00A27776" w:rsidP="00A27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Родители з</w:t>
      </w:r>
      <w:r>
        <w:rPr>
          <w:rFonts w:ascii="Times New Roman" w:hAnsi="Times New Roman" w:cs="Times New Roman"/>
          <w:sz w:val="28"/>
          <w:szCs w:val="28"/>
        </w:rPr>
        <w:t>аходят в группу, располагаются.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</w:t>
      </w:r>
      <w:r w:rsidR="00964DDA">
        <w:rPr>
          <w:rFonts w:ascii="Times New Roman" w:hAnsi="Times New Roman" w:cs="Times New Roman"/>
          <w:sz w:val="28"/>
          <w:szCs w:val="28"/>
        </w:rPr>
        <w:t xml:space="preserve"> (приветствие)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видеть вас на нашем первом в этом учебном году родительском собрании. </w:t>
      </w:r>
      <w:proofErr w:type="spellStart"/>
      <w:r w:rsidRPr="00A27776">
        <w:rPr>
          <w:rFonts w:ascii="Times New Roman" w:hAnsi="Times New Roman" w:cs="Times New Roman"/>
          <w:sz w:val="28"/>
          <w:szCs w:val="28"/>
        </w:rPr>
        <w:t>Х</w:t>
      </w:r>
      <w:r w:rsidR="00964DD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27776">
        <w:rPr>
          <w:rFonts w:ascii="Times New Roman" w:hAnsi="Times New Roman" w:cs="Times New Roman"/>
          <w:sz w:val="28"/>
          <w:szCs w:val="28"/>
        </w:rPr>
        <w:t xml:space="preserve"> поздравить вас с новым учебным годом. Дети ваши подросли за лето и перешли </w:t>
      </w:r>
      <w:r>
        <w:rPr>
          <w:rFonts w:ascii="Times New Roman" w:hAnsi="Times New Roman" w:cs="Times New Roman"/>
          <w:sz w:val="28"/>
          <w:szCs w:val="28"/>
        </w:rPr>
        <w:t>в среднюю группу детского сада.</w:t>
      </w:r>
    </w:p>
    <w:p w:rsid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DA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 в средней группе.</w:t>
      </w:r>
    </w:p>
    <w:p w:rsid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группа работает по р</w:t>
      </w:r>
      <w:r w:rsidRPr="00964DDA">
        <w:rPr>
          <w:rFonts w:ascii="Times New Roman" w:hAnsi="Times New Roman" w:cs="Times New Roman"/>
          <w:sz w:val="28"/>
          <w:szCs w:val="28"/>
        </w:rPr>
        <w:t>абочей программе образовательной деятельности, которая разработана на основе образовательной программы детского сада, которая разработана на основе инновационной программы дошкольного образования «От рождения до шк</w:t>
      </w:r>
      <w:r>
        <w:rPr>
          <w:rFonts w:ascii="Times New Roman" w:hAnsi="Times New Roman" w:cs="Times New Roman"/>
          <w:sz w:val="28"/>
          <w:szCs w:val="28"/>
        </w:rPr>
        <w:t xml:space="preserve">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Н.Е.Вераксы.</w:t>
      </w:r>
      <w:proofErr w:type="spellEnd"/>
    </w:p>
    <w:p w:rsid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 xml:space="preserve">Уважаемые родители, хочу вас познакомить с режимом дня в нашей группе и прошу соблюдать его. Приём детей с 07:30 до 8:30. В этом году утренняя зарядка у нас проводится в музыкальном зале в 8.00. Затем идёт завтрак и начинаются занятия. Если вы опоздали и пришли во время зарядки, подождите, пока она закончится в раздевалке. В этом году мы будем продолжать заниматься физкультурой, и для этого детям необходима спортивная форма (белая футболка, чёрные шорты, чешки). </w:t>
      </w:r>
    </w:p>
    <w:p w:rsidR="00964DDA" w:rsidRPr="00964DDA" w:rsidRDefault="00964DDA" w:rsidP="00C265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 xml:space="preserve">В нашей группе проходит 11 занятий в неделю, это рисование, лепка, </w:t>
      </w:r>
      <w:proofErr w:type="gramStart"/>
      <w:r w:rsidRPr="00964DDA">
        <w:rPr>
          <w:rFonts w:ascii="Times New Roman" w:hAnsi="Times New Roman" w:cs="Times New Roman"/>
          <w:sz w:val="28"/>
          <w:szCs w:val="28"/>
        </w:rPr>
        <w:t>аппликация,  музыкальное</w:t>
      </w:r>
      <w:proofErr w:type="gramEnd"/>
      <w:r w:rsidRPr="00964DDA">
        <w:rPr>
          <w:rFonts w:ascii="Times New Roman" w:hAnsi="Times New Roman" w:cs="Times New Roman"/>
          <w:sz w:val="28"/>
          <w:szCs w:val="28"/>
        </w:rPr>
        <w:t xml:space="preserve">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</w:t>
      </w:r>
      <w:r w:rsidRPr="00964DDA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по 2 занятия по 20 минут. В течение дня проводятся различные подвижные игры, разучиваются пальчиковые игры и </w:t>
      </w:r>
      <w:proofErr w:type="spellStart"/>
      <w:r w:rsidRPr="00964DD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64DDA">
        <w:rPr>
          <w:rFonts w:ascii="Times New Roman" w:hAnsi="Times New Roman" w:cs="Times New Roman"/>
          <w:sz w:val="28"/>
          <w:szCs w:val="28"/>
        </w:rPr>
        <w:t>, проводятся индивидуальные беседы с детьми.</w:t>
      </w:r>
    </w:p>
    <w:p w:rsidR="00964DDA" w:rsidRPr="00964DDA" w:rsidRDefault="00964DDA" w:rsidP="00964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DDA">
        <w:rPr>
          <w:rFonts w:ascii="Times New Roman" w:hAnsi="Times New Roman" w:cs="Times New Roman"/>
          <w:sz w:val="28"/>
          <w:szCs w:val="28"/>
          <w:u w:val="single"/>
        </w:rPr>
        <w:t>Правила группы.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2. Успевайте приходить до начала</w:t>
      </w:r>
      <w:r w:rsidR="00C26517">
        <w:rPr>
          <w:rFonts w:ascii="Times New Roman" w:hAnsi="Times New Roman" w:cs="Times New Roman"/>
          <w:sz w:val="28"/>
          <w:szCs w:val="28"/>
        </w:rPr>
        <w:t xml:space="preserve"> утренней</w:t>
      </w:r>
      <w:r w:rsidRPr="00964DDA">
        <w:rPr>
          <w:rFonts w:ascii="Times New Roman" w:hAnsi="Times New Roman" w:cs="Times New Roman"/>
          <w:sz w:val="28"/>
          <w:szCs w:val="28"/>
        </w:rPr>
        <w:t xml:space="preserve">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3. Не забывайте зарегистриров</w:t>
      </w:r>
      <w:r>
        <w:rPr>
          <w:rFonts w:ascii="Times New Roman" w:hAnsi="Times New Roman" w:cs="Times New Roman"/>
          <w:sz w:val="28"/>
          <w:szCs w:val="28"/>
        </w:rPr>
        <w:t xml:space="preserve">аться в журнале приема </w:t>
      </w:r>
      <w:r w:rsidRPr="00964DDA">
        <w:rPr>
          <w:rFonts w:ascii="Times New Roman" w:hAnsi="Times New Roman" w:cs="Times New Roman"/>
          <w:sz w:val="28"/>
          <w:szCs w:val="28"/>
        </w:rPr>
        <w:t>детей. Это ваша ответственность за своих детей.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 xml:space="preserve"> 6.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8. Для развлечений и утренников должна быть праздничная одежда, которая приносится перед праздниками.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lastRenderedPageBreak/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 xml:space="preserve"> 10. Не забывайте о своевременной оплате за д/сад до 10 числа каждого месяца.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 xml:space="preserve">12. Так же золотые и серебряные украшения надеваете по вашему усмотрению, ответственности за эти вещи мы не несём, может </w:t>
      </w:r>
      <w:proofErr w:type="gramStart"/>
      <w:r w:rsidRPr="00964DDA">
        <w:rPr>
          <w:rFonts w:ascii="Times New Roman" w:hAnsi="Times New Roman" w:cs="Times New Roman"/>
          <w:sz w:val="28"/>
          <w:szCs w:val="28"/>
        </w:rPr>
        <w:t>потеряться  где</w:t>
      </w:r>
      <w:proofErr w:type="gramEnd"/>
      <w:r w:rsidRPr="00964DDA">
        <w:rPr>
          <w:rFonts w:ascii="Times New Roman" w:hAnsi="Times New Roman" w:cs="Times New Roman"/>
          <w:sz w:val="28"/>
          <w:szCs w:val="28"/>
        </w:rPr>
        <w:t xml:space="preserve"> угодно.</w:t>
      </w:r>
    </w:p>
    <w:p w:rsidR="00A27776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964DDA" w:rsidRPr="00A27776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517" w:rsidRDefault="00A27776" w:rsidP="00C265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776">
        <w:rPr>
          <w:rFonts w:ascii="Times New Roman" w:hAnsi="Times New Roman" w:cs="Times New Roman"/>
          <w:b/>
          <w:sz w:val="28"/>
          <w:szCs w:val="28"/>
        </w:rPr>
        <w:t>Возрастные особенности детей 4-5 лет</w:t>
      </w:r>
      <w:r w:rsidR="00C26517">
        <w:rPr>
          <w:rFonts w:ascii="Times New Roman" w:hAnsi="Times New Roman" w:cs="Times New Roman"/>
          <w:b/>
          <w:sz w:val="28"/>
          <w:szCs w:val="28"/>
        </w:rPr>
        <w:t>.</w:t>
      </w:r>
    </w:p>
    <w:p w:rsidR="00964DDA" w:rsidRPr="00C26517" w:rsidRDefault="00964DDA" w:rsidP="00C265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:rsidR="00964DDA" w:rsidRPr="00964DDA" w:rsidRDefault="00964DDA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DDA">
        <w:rPr>
          <w:rFonts w:ascii="Times New Roman" w:hAnsi="Times New Roman" w:cs="Times New Roman"/>
          <w:sz w:val="28"/>
          <w:szCs w:val="28"/>
        </w:rPr>
        <w:t xml:space="preserve">Каждый ребенок развивается по-разному, </w:t>
      </w:r>
      <w:r w:rsidRPr="00964DDA">
        <w:rPr>
          <w:rFonts w:ascii="Times New Roman" w:hAnsi="Times New Roman" w:cs="Times New Roman"/>
          <w:sz w:val="28"/>
          <w:szCs w:val="28"/>
        </w:rPr>
        <w:t>у каждого своего пути</w:t>
      </w:r>
      <w:r w:rsidRPr="00964DDA">
        <w:rPr>
          <w:rFonts w:ascii="Times New Roman" w:hAnsi="Times New Roman" w:cs="Times New Roman"/>
          <w:sz w:val="28"/>
          <w:szCs w:val="28"/>
        </w:rPr>
        <w:t xml:space="preserve">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</w:t>
      </w:r>
      <w:r>
        <w:rPr>
          <w:rFonts w:ascii="Times New Roman" w:hAnsi="Times New Roman" w:cs="Times New Roman"/>
          <w:sz w:val="28"/>
          <w:szCs w:val="28"/>
        </w:rPr>
        <w:t>ает интерес к окружающему миру.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В этом возрасте у ваше</w:t>
      </w:r>
      <w:r>
        <w:rPr>
          <w:rFonts w:ascii="Times New Roman" w:hAnsi="Times New Roman" w:cs="Times New Roman"/>
          <w:sz w:val="28"/>
          <w:szCs w:val="28"/>
        </w:rPr>
        <w:t>го ребенка активно проявляются: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1.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</w:t>
      </w:r>
      <w:r>
        <w:rPr>
          <w:rFonts w:ascii="Times New Roman" w:hAnsi="Times New Roman" w:cs="Times New Roman"/>
          <w:sz w:val="28"/>
          <w:szCs w:val="28"/>
        </w:rPr>
        <w:t xml:space="preserve"> правила в окружающем его мире.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2.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понятия(</w:t>
      </w:r>
      <w:proofErr w:type="gramEnd"/>
      <w:r w:rsidRPr="00A27776">
        <w:rPr>
          <w:rFonts w:ascii="Times New Roman" w:hAnsi="Times New Roman" w:cs="Times New Roman"/>
          <w:sz w:val="28"/>
          <w:szCs w:val="28"/>
        </w:rPr>
        <w:t>добро, зло, честь, совесть, правда, ложь), воспринимаемые ребенком не через то, что говорят ему взрослые, а исх</w:t>
      </w:r>
      <w:r>
        <w:rPr>
          <w:rFonts w:ascii="Times New Roman" w:hAnsi="Times New Roman" w:cs="Times New Roman"/>
          <w:sz w:val="28"/>
          <w:szCs w:val="28"/>
        </w:rPr>
        <w:t>одя из того, как они поступают.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3.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</w:t>
      </w:r>
      <w:r>
        <w:rPr>
          <w:rFonts w:ascii="Times New Roman" w:hAnsi="Times New Roman" w:cs="Times New Roman"/>
          <w:sz w:val="28"/>
          <w:szCs w:val="28"/>
        </w:rPr>
        <w:t>ься недостающего ему признания.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lastRenderedPageBreak/>
        <w:t>4.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</w:t>
      </w:r>
      <w:r>
        <w:rPr>
          <w:rFonts w:ascii="Times New Roman" w:hAnsi="Times New Roman" w:cs="Times New Roman"/>
          <w:sz w:val="28"/>
          <w:szCs w:val="28"/>
        </w:rPr>
        <w:t>ать самые разнообразные страхи.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5.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</w:t>
      </w:r>
      <w:r>
        <w:rPr>
          <w:rFonts w:ascii="Times New Roman" w:hAnsi="Times New Roman" w:cs="Times New Roman"/>
          <w:sz w:val="28"/>
          <w:szCs w:val="28"/>
        </w:rPr>
        <w:t>уважении со стороны ровесников.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6.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</w:t>
      </w:r>
      <w:r>
        <w:rPr>
          <w:rFonts w:ascii="Times New Roman" w:hAnsi="Times New Roman" w:cs="Times New Roman"/>
          <w:sz w:val="28"/>
          <w:szCs w:val="28"/>
        </w:rPr>
        <w:t>зговоре или занимательной игре.</w:t>
      </w:r>
    </w:p>
    <w:p w:rsidR="00A27776" w:rsidRPr="00A27776" w:rsidRDefault="00A27776" w:rsidP="00964D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76" w:rsidRPr="00C26517" w:rsidRDefault="00C26517" w:rsidP="00C265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A27776" w:rsidRPr="00C265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A27776" w:rsidRPr="00C26517">
        <w:rPr>
          <w:rFonts w:ascii="Times New Roman" w:hAnsi="Times New Roman" w:cs="Times New Roman"/>
          <w:b/>
          <w:sz w:val="28"/>
          <w:szCs w:val="28"/>
        </w:rPr>
        <w:t>Что должен знать и уметь ребенок 4-5 лет».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Правильно произ</w:t>
      </w:r>
      <w:r>
        <w:rPr>
          <w:rFonts w:ascii="Times New Roman" w:hAnsi="Times New Roman" w:cs="Times New Roman"/>
          <w:sz w:val="28"/>
          <w:szCs w:val="28"/>
        </w:rPr>
        <w:t>носить все звуки родного языка;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Использовать в речи существит</w:t>
      </w:r>
      <w:r>
        <w:rPr>
          <w:rFonts w:ascii="Times New Roman" w:hAnsi="Times New Roman" w:cs="Times New Roman"/>
          <w:sz w:val="28"/>
          <w:szCs w:val="28"/>
        </w:rPr>
        <w:t>ельные, обозначающие профессии;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Употреблять существительные с обобщающим значением: </w:t>
      </w:r>
      <w:r>
        <w:rPr>
          <w:rFonts w:ascii="Times New Roman" w:hAnsi="Times New Roman" w:cs="Times New Roman"/>
          <w:sz w:val="28"/>
          <w:szCs w:val="28"/>
        </w:rPr>
        <w:t>овощи, фрукты, ягоды, животные;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Согласовыва</w:t>
      </w:r>
      <w:r>
        <w:rPr>
          <w:rFonts w:ascii="Times New Roman" w:hAnsi="Times New Roman" w:cs="Times New Roman"/>
          <w:sz w:val="28"/>
          <w:szCs w:val="28"/>
        </w:rPr>
        <w:t>ть слова в роде, числе, падеже;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Употреблять пре</w:t>
      </w:r>
      <w:r>
        <w:rPr>
          <w:rFonts w:ascii="Times New Roman" w:hAnsi="Times New Roman" w:cs="Times New Roman"/>
          <w:sz w:val="28"/>
          <w:szCs w:val="28"/>
        </w:rPr>
        <w:t>дложения с однородными членами;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Пересказывать небольшие литературные тексты, составлять рассказ по сюжетн</w:t>
      </w:r>
      <w:r>
        <w:rPr>
          <w:rFonts w:ascii="Times New Roman" w:hAnsi="Times New Roman" w:cs="Times New Roman"/>
          <w:sz w:val="28"/>
          <w:szCs w:val="28"/>
        </w:rPr>
        <w:t>ой картине, игрушке, предметам;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Уметь отвечать на вопр</w:t>
      </w:r>
      <w:r>
        <w:rPr>
          <w:rFonts w:ascii="Times New Roman" w:hAnsi="Times New Roman" w:cs="Times New Roman"/>
          <w:sz w:val="28"/>
          <w:szCs w:val="28"/>
        </w:rPr>
        <w:t>осы по содержанию прочитанного;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Читать наизусть не</w:t>
      </w:r>
      <w:r>
        <w:rPr>
          <w:rFonts w:ascii="Times New Roman" w:hAnsi="Times New Roman" w:cs="Times New Roman"/>
          <w:sz w:val="28"/>
          <w:szCs w:val="28"/>
        </w:rPr>
        <w:t xml:space="preserve">большие стихотворения,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Воспроизводить содержание художественных произведений с помощью вопросов воспитателя.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Считать в пределах 5 (количественный счет), отве</w:t>
      </w:r>
      <w:r>
        <w:rPr>
          <w:rFonts w:ascii="Times New Roman" w:hAnsi="Times New Roman" w:cs="Times New Roman"/>
          <w:sz w:val="28"/>
          <w:szCs w:val="28"/>
        </w:rPr>
        <w:t>чать на вопрос «сколько всего»;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Сравнивать 2 гр</w:t>
      </w:r>
      <w:r>
        <w:rPr>
          <w:rFonts w:ascii="Times New Roman" w:hAnsi="Times New Roman" w:cs="Times New Roman"/>
          <w:sz w:val="28"/>
          <w:szCs w:val="28"/>
        </w:rPr>
        <w:t>уппы предметов, используя счет;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Сравнивать 5 предметов разной длины, высоты, раскладывая их в возрастающем порядке по </w:t>
      </w:r>
      <w:r>
        <w:rPr>
          <w:rFonts w:ascii="Times New Roman" w:hAnsi="Times New Roman" w:cs="Times New Roman"/>
          <w:sz w:val="28"/>
          <w:szCs w:val="28"/>
        </w:rPr>
        <w:t>длине, высоте;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Узнавать и называть треугольник, от</w:t>
      </w:r>
      <w:r>
        <w:rPr>
          <w:rFonts w:ascii="Times New Roman" w:hAnsi="Times New Roman" w:cs="Times New Roman"/>
          <w:sz w:val="28"/>
          <w:szCs w:val="28"/>
        </w:rPr>
        <w:t>личать его от круга и квадрата;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lastRenderedPageBreak/>
        <w:t xml:space="preserve">     Ра</w:t>
      </w:r>
      <w:r>
        <w:rPr>
          <w:rFonts w:ascii="Times New Roman" w:hAnsi="Times New Roman" w:cs="Times New Roman"/>
          <w:sz w:val="28"/>
          <w:szCs w:val="28"/>
        </w:rPr>
        <w:t>зличать и называть части суток;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Определять направление движения от себя (право, л</w:t>
      </w:r>
      <w:r>
        <w:rPr>
          <w:rFonts w:ascii="Times New Roman" w:hAnsi="Times New Roman" w:cs="Times New Roman"/>
          <w:sz w:val="28"/>
          <w:szCs w:val="28"/>
        </w:rPr>
        <w:t>ево, вперед, назад, верх, низ);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Знать правую и левую руку;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Знать и называть основные детали строительного мат</w:t>
      </w:r>
      <w:r>
        <w:rPr>
          <w:rFonts w:ascii="Times New Roman" w:hAnsi="Times New Roman" w:cs="Times New Roman"/>
          <w:sz w:val="28"/>
          <w:szCs w:val="28"/>
        </w:rPr>
        <w:t>ериала (куб, брусок, пластины);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Учить анализировать образец постройки: выделять основные части и ра</w:t>
      </w:r>
      <w:r>
        <w:rPr>
          <w:rFonts w:ascii="Times New Roman" w:hAnsi="Times New Roman" w:cs="Times New Roman"/>
          <w:sz w:val="28"/>
          <w:szCs w:val="28"/>
        </w:rPr>
        <w:t>зличать их по величине и форме;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Уметь конструировать из бумаги: сгибать прямоугольный лист бумаги по</w:t>
      </w:r>
      <w:r>
        <w:rPr>
          <w:rFonts w:ascii="Times New Roman" w:hAnsi="Times New Roman" w:cs="Times New Roman"/>
          <w:sz w:val="28"/>
          <w:szCs w:val="28"/>
        </w:rPr>
        <w:t>полам, совмещая стороны и углы;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Уметь  вычленять</w:t>
      </w:r>
      <w:proofErr w:type="gramEnd"/>
      <w:r w:rsidRPr="00A27776">
        <w:rPr>
          <w:rFonts w:ascii="Times New Roman" w:hAnsi="Times New Roman" w:cs="Times New Roman"/>
          <w:sz w:val="28"/>
          <w:szCs w:val="28"/>
        </w:rPr>
        <w:t xml:space="preserve"> признаки пре</w:t>
      </w:r>
      <w:r>
        <w:rPr>
          <w:rFonts w:ascii="Times New Roman" w:hAnsi="Times New Roman" w:cs="Times New Roman"/>
          <w:sz w:val="28"/>
          <w:szCs w:val="28"/>
        </w:rPr>
        <w:t>дметов (цвет, форму, величину);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Определять материал, из которого изготовлена вещь (</w:t>
      </w:r>
      <w:r>
        <w:rPr>
          <w:rFonts w:ascii="Times New Roman" w:hAnsi="Times New Roman" w:cs="Times New Roman"/>
          <w:sz w:val="28"/>
          <w:szCs w:val="28"/>
        </w:rPr>
        <w:t>дерево, металл, бумага, ткань);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Знать предметы мебели, одежды, посуды, некоторые фрукты, транспорт (автомашины, поезд, самолёт,</w:t>
      </w:r>
      <w:r>
        <w:rPr>
          <w:rFonts w:ascii="Times New Roman" w:hAnsi="Times New Roman" w:cs="Times New Roman"/>
          <w:sz w:val="28"/>
          <w:szCs w:val="28"/>
        </w:rPr>
        <w:t xml:space="preserve"> пароход) ближайшего окружения;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Различать и называть ч</w:t>
      </w:r>
      <w:r>
        <w:rPr>
          <w:rFonts w:ascii="Times New Roman" w:hAnsi="Times New Roman" w:cs="Times New Roman"/>
          <w:sz w:val="28"/>
          <w:szCs w:val="28"/>
        </w:rPr>
        <w:t>асти тела животного и человека;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Узнавать и называть 3-4 дерева, один кустарник, 3-4 травянистых растени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 Различать по вкусу, цвету, величине и ф</w:t>
      </w:r>
      <w:r>
        <w:rPr>
          <w:rFonts w:ascii="Times New Roman" w:hAnsi="Times New Roman" w:cs="Times New Roman"/>
          <w:sz w:val="28"/>
          <w:szCs w:val="28"/>
        </w:rPr>
        <w:t>орме 3-5 вида овощей и фруктов;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Знать 2-3 вида лесных ягод, гр</w:t>
      </w:r>
      <w:r>
        <w:rPr>
          <w:rFonts w:ascii="Times New Roman" w:hAnsi="Times New Roman" w:cs="Times New Roman"/>
          <w:sz w:val="28"/>
          <w:szCs w:val="28"/>
        </w:rPr>
        <w:t>ибов (съедобных и несъедобных);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Называть насекомых;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</w:t>
      </w:r>
      <w:r>
        <w:rPr>
          <w:rFonts w:ascii="Times New Roman" w:hAnsi="Times New Roman" w:cs="Times New Roman"/>
          <w:sz w:val="28"/>
          <w:szCs w:val="28"/>
        </w:rPr>
        <w:t>ются к жизни в зимних условиях;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Художес</w:t>
      </w:r>
      <w:r>
        <w:rPr>
          <w:rFonts w:ascii="Times New Roman" w:hAnsi="Times New Roman" w:cs="Times New Roman"/>
          <w:sz w:val="28"/>
          <w:szCs w:val="28"/>
        </w:rPr>
        <w:t>твенно – эстетическое развитие: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Правильно передавать в рисунке форму, строение предметов, расположение</w:t>
      </w:r>
      <w:r>
        <w:rPr>
          <w:rFonts w:ascii="Times New Roman" w:hAnsi="Times New Roman" w:cs="Times New Roman"/>
          <w:sz w:val="28"/>
          <w:szCs w:val="28"/>
        </w:rPr>
        <w:t xml:space="preserve"> частей, отношение по величине;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Изображать в одном рисунке несколько предметов, располагая их на одной линии, на всём листе, связывать </w:t>
      </w:r>
      <w:r>
        <w:rPr>
          <w:rFonts w:ascii="Times New Roman" w:hAnsi="Times New Roman" w:cs="Times New Roman"/>
          <w:sz w:val="28"/>
          <w:szCs w:val="28"/>
        </w:rPr>
        <w:t>их единым содержанием;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Создавать узоры на полосе, квадрате, круге, </w:t>
      </w:r>
      <w:proofErr w:type="spellStart"/>
      <w:r w:rsidRPr="00A27776">
        <w:rPr>
          <w:rFonts w:ascii="Times New Roman" w:hAnsi="Times New Roman" w:cs="Times New Roman"/>
          <w:sz w:val="28"/>
          <w:szCs w:val="28"/>
        </w:rPr>
        <w:t>розете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ритмично располагая элементы;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Лепить предметы, состоящие из нескольких частей;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Использовать приёмы оттягивания, сглаживания, вдавливания, прижимания и </w:t>
      </w:r>
      <w:proofErr w:type="spellStart"/>
      <w:r w:rsidRPr="00A27776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Владеть навыком рационального деление пластилин</w:t>
      </w:r>
      <w:r>
        <w:rPr>
          <w:rFonts w:ascii="Times New Roman" w:hAnsi="Times New Roman" w:cs="Times New Roman"/>
          <w:sz w:val="28"/>
          <w:szCs w:val="28"/>
        </w:rPr>
        <w:t>а, использовать в работе стеку;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Правильно дер</w:t>
      </w:r>
      <w:r>
        <w:rPr>
          <w:rFonts w:ascii="Times New Roman" w:hAnsi="Times New Roman" w:cs="Times New Roman"/>
          <w:sz w:val="28"/>
          <w:szCs w:val="28"/>
        </w:rPr>
        <w:t>жать ножницы и действовать ими;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Резать по диагонали квадрат, вырезать круг из квадрата, овал - из четырё</w:t>
      </w:r>
      <w:r>
        <w:rPr>
          <w:rFonts w:ascii="Times New Roman" w:hAnsi="Times New Roman" w:cs="Times New Roman"/>
          <w:sz w:val="28"/>
          <w:szCs w:val="28"/>
        </w:rPr>
        <w:t>хугольника, делать косые срезы;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lastRenderedPageBreak/>
        <w:t xml:space="preserve">     Раскладывать и наклеивать предметы,</w:t>
      </w:r>
      <w:r>
        <w:rPr>
          <w:rFonts w:ascii="Times New Roman" w:hAnsi="Times New Roman" w:cs="Times New Roman"/>
          <w:sz w:val="28"/>
          <w:szCs w:val="28"/>
        </w:rPr>
        <w:t xml:space="preserve"> состоящие из отдельных частей;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Составлять узоры из растительных и геометрических форм на полосе, квадрате, круге, </w:t>
      </w:r>
      <w:proofErr w:type="spellStart"/>
      <w:r w:rsidRPr="00A27776">
        <w:rPr>
          <w:rFonts w:ascii="Times New Roman" w:hAnsi="Times New Roman" w:cs="Times New Roman"/>
          <w:sz w:val="28"/>
          <w:szCs w:val="28"/>
        </w:rPr>
        <w:t>розете</w:t>
      </w:r>
      <w:proofErr w:type="spellEnd"/>
      <w:r w:rsidRPr="00A27776">
        <w:rPr>
          <w:rFonts w:ascii="Times New Roman" w:hAnsi="Times New Roman" w:cs="Times New Roman"/>
          <w:sz w:val="28"/>
          <w:szCs w:val="28"/>
        </w:rPr>
        <w:t>, чередовать их по цвету, форме, величине и последовательно наклеивать.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Социально – коммуникат</w:t>
      </w:r>
      <w:r>
        <w:rPr>
          <w:rFonts w:ascii="Times New Roman" w:hAnsi="Times New Roman" w:cs="Times New Roman"/>
          <w:sz w:val="28"/>
          <w:szCs w:val="28"/>
        </w:rPr>
        <w:t>ивное развитие: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Уметь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договариваться  с</w:t>
      </w:r>
      <w:proofErr w:type="gramEnd"/>
      <w:r w:rsidRPr="00A27776">
        <w:rPr>
          <w:rFonts w:ascii="Times New Roman" w:hAnsi="Times New Roman" w:cs="Times New Roman"/>
          <w:sz w:val="28"/>
          <w:szCs w:val="28"/>
        </w:rPr>
        <w:t xml:space="preserve">  детьми, во чт</w:t>
      </w:r>
      <w:r>
        <w:rPr>
          <w:rFonts w:ascii="Times New Roman" w:hAnsi="Times New Roman" w:cs="Times New Roman"/>
          <w:sz w:val="28"/>
          <w:szCs w:val="28"/>
        </w:rPr>
        <w:t>о играть, кто кем будет в игре;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«</w:t>
      </w:r>
      <w:proofErr w:type="gramEnd"/>
      <w:r>
        <w:rPr>
          <w:rFonts w:ascii="Times New Roman" w:hAnsi="Times New Roman" w:cs="Times New Roman"/>
          <w:sz w:val="28"/>
          <w:szCs w:val="28"/>
        </w:rPr>
        <w:t>вежливые» слова;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Иметь  представ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работе своих родителей;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Знать название своей Родины;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Знать название гор</w:t>
      </w:r>
      <w:r>
        <w:rPr>
          <w:rFonts w:ascii="Times New Roman" w:hAnsi="Times New Roman" w:cs="Times New Roman"/>
          <w:sz w:val="28"/>
          <w:szCs w:val="28"/>
        </w:rPr>
        <w:t>ода, деревни, где живут, улицу;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Соблюдать  элементарные</w:t>
      </w:r>
      <w:proofErr w:type="gramEnd"/>
      <w:r w:rsidRPr="00A27776">
        <w:rPr>
          <w:rFonts w:ascii="Times New Roman" w:hAnsi="Times New Roman" w:cs="Times New Roman"/>
          <w:sz w:val="28"/>
          <w:szCs w:val="28"/>
        </w:rPr>
        <w:t xml:space="preserve"> правила организова</w:t>
      </w:r>
      <w:r>
        <w:rPr>
          <w:rFonts w:ascii="Times New Roman" w:hAnsi="Times New Roman" w:cs="Times New Roman"/>
          <w:sz w:val="28"/>
          <w:szCs w:val="28"/>
        </w:rPr>
        <w:t>нного поведения в детском саду;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Соблюдать  правила</w:t>
      </w:r>
      <w:proofErr w:type="gramEnd"/>
      <w:r w:rsidRPr="00A27776">
        <w:rPr>
          <w:rFonts w:ascii="Times New Roman" w:hAnsi="Times New Roman" w:cs="Times New Roman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sz w:val="28"/>
          <w:szCs w:val="28"/>
        </w:rPr>
        <w:t>едения на улице и в транспорте;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Знать правила дорожного движения (улицу переходят в специальных местах, переходить тольк</w:t>
      </w:r>
      <w:r>
        <w:rPr>
          <w:rFonts w:ascii="Times New Roman" w:hAnsi="Times New Roman" w:cs="Times New Roman"/>
          <w:sz w:val="28"/>
          <w:szCs w:val="28"/>
        </w:rPr>
        <w:t>о на зелёный сигнал светофора);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Соблюдать  элементарные</w:t>
      </w:r>
      <w:proofErr w:type="gramEnd"/>
      <w:r w:rsidRPr="00A27776">
        <w:rPr>
          <w:rFonts w:ascii="Times New Roman" w:hAnsi="Times New Roman" w:cs="Times New Roman"/>
          <w:sz w:val="28"/>
          <w:szCs w:val="28"/>
        </w:rPr>
        <w:t xml:space="preserve"> правила поведения в природе (способы безопасного взаимодействия с растениями и животными, бережного о</w:t>
      </w:r>
      <w:r>
        <w:rPr>
          <w:rFonts w:ascii="Times New Roman" w:hAnsi="Times New Roman" w:cs="Times New Roman"/>
          <w:sz w:val="28"/>
          <w:szCs w:val="28"/>
        </w:rPr>
        <w:t>тношения к окружающей природе);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27776">
        <w:rPr>
          <w:rFonts w:ascii="Times New Roman" w:hAnsi="Times New Roman" w:cs="Times New Roman"/>
          <w:sz w:val="28"/>
          <w:szCs w:val="28"/>
        </w:rPr>
        <w:t>Иметь  представление</w:t>
      </w:r>
      <w:proofErr w:type="gramEnd"/>
      <w:r w:rsidRPr="00A2777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значимости труда взрослых;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Бережно относится к тому, что сделано руками человека.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>Физиче</w:t>
      </w:r>
      <w:r w:rsidR="00964DDA">
        <w:rPr>
          <w:rFonts w:ascii="Times New Roman" w:hAnsi="Times New Roman" w:cs="Times New Roman"/>
          <w:sz w:val="28"/>
          <w:szCs w:val="28"/>
        </w:rPr>
        <w:t>ское развитие: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Ходить и бегать, со</w:t>
      </w:r>
      <w:r w:rsidR="00964DDA">
        <w:rPr>
          <w:rFonts w:ascii="Times New Roman" w:hAnsi="Times New Roman" w:cs="Times New Roman"/>
          <w:sz w:val="28"/>
          <w:szCs w:val="28"/>
        </w:rPr>
        <w:t xml:space="preserve">гласовывая движения рук и ног; 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Прыгать на 2-х ногах на месте и с продвижением вперед, прыгать </w:t>
      </w:r>
      <w:r w:rsidR="00964DDA">
        <w:rPr>
          <w:rFonts w:ascii="Times New Roman" w:hAnsi="Times New Roman" w:cs="Times New Roman"/>
          <w:sz w:val="28"/>
          <w:szCs w:val="28"/>
        </w:rPr>
        <w:t>в длину с места не менее 70 см;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Брать, держать, переносить, класть, катать, бросать мяч из-за головы, от груд</w:t>
      </w:r>
      <w:r w:rsidR="00964DDA">
        <w:rPr>
          <w:rFonts w:ascii="Times New Roman" w:hAnsi="Times New Roman" w:cs="Times New Roman"/>
          <w:sz w:val="28"/>
          <w:szCs w:val="28"/>
        </w:rPr>
        <w:t>и;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Метать предметы правой и левой рукой на дальность на расстояние не менее 5 метров, отбивать мяч о землю</w:t>
      </w:r>
      <w:r w:rsidR="00964DDA">
        <w:rPr>
          <w:rFonts w:ascii="Times New Roman" w:hAnsi="Times New Roman" w:cs="Times New Roman"/>
          <w:sz w:val="28"/>
          <w:szCs w:val="28"/>
        </w:rPr>
        <w:t xml:space="preserve"> (пол) не </w:t>
      </w:r>
      <w:proofErr w:type="gramStart"/>
      <w:r w:rsidR="00964DDA">
        <w:rPr>
          <w:rFonts w:ascii="Times New Roman" w:hAnsi="Times New Roman" w:cs="Times New Roman"/>
          <w:sz w:val="28"/>
          <w:szCs w:val="28"/>
        </w:rPr>
        <w:t>меньше  5</w:t>
      </w:r>
      <w:proofErr w:type="gramEnd"/>
      <w:r w:rsidR="00964DDA">
        <w:rPr>
          <w:rFonts w:ascii="Times New Roman" w:hAnsi="Times New Roman" w:cs="Times New Roman"/>
          <w:sz w:val="28"/>
          <w:szCs w:val="28"/>
        </w:rPr>
        <w:t xml:space="preserve"> раз подряд;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Лазать по лесенке - стремянке, гимнастической стене не пропуская реек, перелезая с одного пролёта на друго</w:t>
      </w:r>
      <w:r w:rsidR="00964DDA">
        <w:rPr>
          <w:rFonts w:ascii="Times New Roman" w:hAnsi="Times New Roman" w:cs="Times New Roman"/>
          <w:sz w:val="28"/>
          <w:szCs w:val="28"/>
        </w:rPr>
        <w:t xml:space="preserve">й; 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 Ползать, подлезать под натянутую верёвку, перелизать через бревно, лежащее на полу;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Строиться в колонну по о</w:t>
      </w:r>
      <w:r w:rsidR="00964DDA">
        <w:rPr>
          <w:rFonts w:ascii="Times New Roman" w:hAnsi="Times New Roman" w:cs="Times New Roman"/>
          <w:sz w:val="28"/>
          <w:szCs w:val="28"/>
        </w:rPr>
        <w:t>дному, парами, в круг, шеренгу;</w:t>
      </w:r>
    </w:p>
    <w:p w:rsidR="00A27776" w:rsidRPr="00A27776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Катат</w:t>
      </w:r>
      <w:r w:rsidR="00964DDA">
        <w:rPr>
          <w:rFonts w:ascii="Times New Roman" w:hAnsi="Times New Roman" w:cs="Times New Roman"/>
          <w:sz w:val="28"/>
          <w:szCs w:val="28"/>
        </w:rPr>
        <w:t>ься на двухколёсном велосипеде;</w:t>
      </w:r>
    </w:p>
    <w:p w:rsidR="00C26517" w:rsidRDefault="00A27776" w:rsidP="00C26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776">
        <w:rPr>
          <w:rFonts w:ascii="Times New Roman" w:hAnsi="Times New Roman" w:cs="Times New Roman"/>
          <w:sz w:val="28"/>
          <w:szCs w:val="28"/>
        </w:rPr>
        <w:t xml:space="preserve">    </w:t>
      </w:r>
      <w:r w:rsidR="00964DDA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A27776" w:rsidRPr="00C26517" w:rsidRDefault="00C26517" w:rsidP="00C26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517">
        <w:rPr>
          <w:rFonts w:ascii="Times New Roman" w:hAnsi="Times New Roman" w:cs="Times New Roman"/>
          <w:b/>
          <w:sz w:val="28"/>
          <w:szCs w:val="28"/>
        </w:rPr>
        <w:t>Выбор родительского комитета</w:t>
      </w:r>
    </w:p>
    <w:p w:rsidR="00C26517" w:rsidRPr="00C26517" w:rsidRDefault="00C26517" w:rsidP="00964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</w:t>
      </w:r>
    </w:p>
    <w:sectPr w:rsidR="00C26517" w:rsidRPr="00C2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7"/>
    <w:rsid w:val="00824C3D"/>
    <w:rsid w:val="00964DDA"/>
    <w:rsid w:val="00A27776"/>
    <w:rsid w:val="00B52503"/>
    <w:rsid w:val="00C26517"/>
    <w:rsid w:val="00D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5BBE"/>
  <w15:chartTrackingRefBased/>
  <w15:docId w15:val="{1CD11060-35A7-4723-8A31-4C0EA278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2021-12-05T19:10:00Z</dcterms:created>
  <dcterms:modified xsi:type="dcterms:W3CDTF">2021-12-05T19:35:00Z</dcterms:modified>
</cp:coreProperties>
</file>