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56C" w:rsidRDefault="00B4656C" w:rsidP="00B4656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05D05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-420624</wp:posOffset>
            </wp:positionH>
            <wp:positionV relativeFrom="paragraph">
              <wp:posOffset>-420624</wp:posOffset>
            </wp:positionV>
            <wp:extent cx="7498080" cy="10567035"/>
            <wp:effectExtent l="0" t="0" r="7620" b="5715"/>
            <wp:wrapNone/>
            <wp:docPr id="1" name="Рисунок 1" descr="https://catherineasquithgallery.com/uploads/posts/2021-03/1614691637_25-p-fon-s-ramkoi-dlya-detskogo-sada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691637_25-p-fon-s-ramkoi-dlya-detskogo-sada-2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56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56C" w:rsidRDefault="00B4656C" w:rsidP="00B4656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656C" w:rsidRDefault="00B4656C" w:rsidP="00B4656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656C" w:rsidRDefault="00B4656C" w:rsidP="00B4656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656C" w:rsidRDefault="00B4656C" w:rsidP="00B4656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656C" w:rsidRDefault="00B4656C" w:rsidP="00B4656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656C" w:rsidRDefault="00B4656C" w:rsidP="00B4656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656C" w:rsidRDefault="00B4656C" w:rsidP="00B4656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656C" w:rsidRDefault="00B4656C" w:rsidP="00B4656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656C" w:rsidRDefault="00B4656C" w:rsidP="00B4656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656C" w:rsidRDefault="00B4656C" w:rsidP="00B4656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656C" w:rsidRDefault="00B4656C" w:rsidP="00B4656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656C" w:rsidRDefault="00B4656C" w:rsidP="00B4656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656C" w:rsidRDefault="00B755EA" w:rsidP="00B4656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755E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731520</wp:posOffset>
                </wp:positionH>
                <wp:positionV relativeFrom="paragraph">
                  <wp:posOffset>107315</wp:posOffset>
                </wp:positionV>
                <wp:extent cx="4919345" cy="2834005"/>
                <wp:effectExtent l="0" t="0" r="0" b="444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9345" cy="283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55EA" w:rsidRDefault="00B755EA" w:rsidP="00005D05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72"/>
                                <w:szCs w:val="72"/>
                              </w:rPr>
                              <w:t>Нормы речевого развития</w:t>
                            </w:r>
                            <w:r w:rsidRPr="00B755EA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72"/>
                                <w:szCs w:val="72"/>
                              </w:rPr>
                              <w:t xml:space="preserve"> детей</w:t>
                            </w:r>
                          </w:p>
                          <w:p w:rsidR="00B755EA" w:rsidRPr="00B755EA" w:rsidRDefault="00B755EA" w:rsidP="00B755EA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B755EA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72"/>
                                <w:szCs w:val="72"/>
                              </w:rPr>
                              <w:t>6 – 7 лет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7.6pt;margin-top:8.45pt;width:387.35pt;height:223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" filled="f" stroked="f">
                <v:textbox>
                  <w:txbxContent>
                    <w:p w:rsidR="00B755EA" w:rsidRDefault="00B755EA" w:rsidP="00005D05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72"/>
                          <w:szCs w:val="72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72"/>
                          <w:szCs w:val="72"/>
                        </w:rPr>
                        <w:t>Нормы речевого развития</w:t>
                      </w:r>
                      <w:r w:rsidRPr="00B755EA">
                        <w:rPr>
                          <w:rFonts w:ascii="Times New Roman" w:hAnsi="Times New Roman" w:cs="Times New Roman"/>
                          <w:b/>
                          <w:color w:val="C00000"/>
                          <w:sz w:val="72"/>
                          <w:szCs w:val="72"/>
                        </w:rPr>
                        <w:t xml:space="preserve"> детей</w:t>
                      </w:r>
                    </w:p>
                    <w:p w:rsidR="00B755EA" w:rsidRPr="00B755EA" w:rsidRDefault="00B755EA" w:rsidP="00B755EA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72"/>
                          <w:szCs w:val="72"/>
                        </w:rPr>
                      </w:pPr>
                      <w:r w:rsidRPr="00B755EA">
                        <w:rPr>
                          <w:rFonts w:ascii="Times New Roman" w:hAnsi="Times New Roman" w:cs="Times New Roman"/>
                          <w:b/>
                          <w:color w:val="C00000"/>
                          <w:sz w:val="72"/>
                          <w:szCs w:val="72"/>
                        </w:rPr>
                        <w:t>6 – 7 лет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4656C" w:rsidRDefault="00B4656C" w:rsidP="00B4656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656C" w:rsidRDefault="00B4656C" w:rsidP="00B4656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656C" w:rsidRDefault="00B4656C" w:rsidP="00B4656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656C" w:rsidRDefault="00B4656C" w:rsidP="00B4656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656C" w:rsidRDefault="00B4656C" w:rsidP="00B4656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656C" w:rsidRDefault="00B4656C" w:rsidP="00B4656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656C" w:rsidRDefault="00B4656C" w:rsidP="00B4656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656C" w:rsidRDefault="00B4656C" w:rsidP="00B4656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656C" w:rsidRDefault="00B4656C" w:rsidP="00B4656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656C" w:rsidRDefault="00B4656C" w:rsidP="00B4656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656C" w:rsidRDefault="00B4656C" w:rsidP="00B4656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656C" w:rsidRDefault="00B4656C" w:rsidP="00B4656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656C" w:rsidRDefault="00B4656C" w:rsidP="00B4656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656C" w:rsidRDefault="00B4656C" w:rsidP="00B4656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656C" w:rsidRDefault="00B4656C" w:rsidP="00B4656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656C" w:rsidRDefault="00B4656C" w:rsidP="00B4656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656C" w:rsidRDefault="00B4656C" w:rsidP="00B4656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656C" w:rsidRDefault="00B4656C" w:rsidP="00B4656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656C" w:rsidRDefault="00B4656C" w:rsidP="00B4656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656C" w:rsidRDefault="00B4656C" w:rsidP="00B4656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656C" w:rsidRDefault="00B4656C" w:rsidP="00B4656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656C" w:rsidRDefault="00B4656C" w:rsidP="00B4656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656C" w:rsidRDefault="00B4656C" w:rsidP="00B4656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656C" w:rsidRDefault="00B4656C" w:rsidP="00B4656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656C" w:rsidRDefault="00B4656C" w:rsidP="00B4656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656C" w:rsidRDefault="00B4656C" w:rsidP="00B4656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656C" w:rsidRDefault="00B4656C" w:rsidP="00B4656C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656C" w:rsidRDefault="00B755EA" w:rsidP="00B4656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755E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-420624</wp:posOffset>
            </wp:positionH>
            <wp:positionV relativeFrom="paragraph">
              <wp:posOffset>-438912</wp:posOffset>
            </wp:positionV>
            <wp:extent cx="7482441" cy="10625328"/>
            <wp:effectExtent l="0" t="0" r="4445" b="5080"/>
            <wp:wrapNone/>
            <wp:docPr id="4" name="Рисунок 4" descr="https://catherineasquithgallery.com/uploads/posts/2021-03/1614691753_129-p-fon-s-ramkoi-dlya-detskogo-sada-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therineasquithgallery.com/uploads/posts/2021-03/1614691753_129-p-fon-s-ramkoi-dlya-detskogo-sada-14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201" cy="1065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56C" w:rsidRDefault="00B4656C" w:rsidP="00B4656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755EA" w:rsidRDefault="00B755EA" w:rsidP="00B755E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1E0BF7" w:rsidRPr="007C570F" w:rsidRDefault="007C570F" w:rsidP="00B755EA">
      <w:pPr>
        <w:spacing w:after="0" w:line="276" w:lineRule="auto"/>
        <w:ind w:left="1560" w:firstLine="283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7C570F">
        <w:rPr>
          <w:rFonts w:ascii="Times New Roman" w:hAnsi="Times New Roman" w:cs="Times New Roman"/>
          <w:b/>
          <w:color w:val="C00000"/>
          <w:sz w:val="40"/>
          <w:szCs w:val="40"/>
        </w:rPr>
        <w:t>Словарный запас</w:t>
      </w:r>
    </w:p>
    <w:p w:rsidR="001E0BF7" w:rsidRPr="00B4656C" w:rsidRDefault="001E0BF7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  <w:r w:rsidRPr="00B4656C">
        <w:rPr>
          <w:rFonts w:ascii="Times New Roman" w:hAnsi="Times New Roman" w:cs="Times New Roman"/>
          <w:sz w:val="28"/>
          <w:szCs w:val="28"/>
        </w:rPr>
        <w:t>Ребята знают названия дней недели, месяцев, праздников, времен года, городов; величины, числительные до 100; профессии, виды спорта; имена, другие данные о родственниках; части тела, цвета, оттенки; явления природы; предметы быта; растения, животных; могут назвать эмоции, чувства.</w:t>
      </w:r>
    </w:p>
    <w:p w:rsidR="001E0BF7" w:rsidRPr="00B4656C" w:rsidRDefault="001E0BF7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1E0BF7" w:rsidRPr="007C570F" w:rsidRDefault="001E0BF7" w:rsidP="00B755EA">
      <w:pPr>
        <w:spacing w:after="0" w:line="276" w:lineRule="auto"/>
        <w:ind w:left="1134" w:firstLine="709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7C570F">
        <w:rPr>
          <w:rFonts w:ascii="Times New Roman" w:hAnsi="Times New Roman" w:cs="Times New Roman"/>
          <w:b/>
          <w:color w:val="C00000"/>
          <w:sz w:val="40"/>
          <w:szCs w:val="40"/>
        </w:rPr>
        <w:t>Грамматический строй предложений</w:t>
      </w:r>
    </w:p>
    <w:p w:rsidR="001E0BF7" w:rsidRPr="00B4656C" w:rsidRDefault="001E0BF7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  <w:r w:rsidRPr="00B4656C">
        <w:rPr>
          <w:rFonts w:ascii="Times New Roman" w:hAnsi="Times New Roman" w:cs="Times New Roman"/>
          <w:sz w:val="28"/>
          <w:szCs w:val="28"/>
        </w:rPr>
        <w:t>Второй критерий оценки развития речи. Ребята говорят развернуто, сложными предложениями. В их речи встречаются ошибки, но редко. Они составляют новые слова из других, изменяют по родам, падежам, числам. Справляются с образованием сложных форм существительных, глаголов, прилагательных.</w:t>
      </w:r>
    </w:p>
    <w:p w:rsidR="001E0BF7" w:rsidRPr="00B4656C" w:rsidRDefault="001E0BF7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1E0BF7" w:rsidRPr="007C570F" w:rsidRDefault="007C570F" w:rsidP="00B755EA">
      <w:pPr>
        <w:spacing w:after="0" w:line="276" w:lineRule="auto"/>
        <w:ind w:left="1134" w:firstLine="709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7C570F">
        <w:rPr>
          <w:rFonts w:ascii="Times New Roman" w:hAnsi="Times New Roman" w:cs="Times New Roman"/>
          <w:b/>
          <w:color w:val="C00000"/>
          <w:sz w:val="40"/>
          <w:szCs w:val="40"/>
        </w:rPr>
        <w:t>Связность речи</w:t>
      </w:r>
    </w:p>
    <w:p w:rsidR="001E0BF7" w:rsidRPr="00B4656C" w:rsidRDefault="001E0BF7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  <w:r w:rsidRPr="00B4656C">
        <w:rPr>
          <w:rFonts w:ascii="Times New Roman" w:hAnsi="Times New Roman" w:cs="Times New Roman"/>
          <w:sz w:val="28"/>
          <w:szCs w:val="28"/>
        </w:rPr>
        <w:t>Третий критерий оценки развития речи. Дошкольники говорят последовательно, связно, логично. Ведут монолог, диалог. Много фантазируют, сочиняют яркие рассказы. Могут пересказать сюжет книги или фильма, составить увлекательный рассказ по картинкам.</w:t>
      </w:r>
    </w:p>
    <w:p w:rsidR="001E0BF7" w:rsidRPr="00B4656C" w:rsidRDefault="001E0BF7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1E0BF7" w:rsidRPr="007C570F" w:rsidRDefault="001E0BF7" w:rsidP="00B755EA">
      <w:pPr>
        <w:spacing w:after="0" w:line="276" w:lineRule="auto"/>
        <w:ind w:left="1134" w:firstLine="709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7C570F">
        <w:rPr>
          <w:rFonts w:ascii="Times New Roman" w:hAnsi="Times New Roman" w:cs="Times New Roman"/>
          <w:b/>
          <w:color w:val="C00000"/>
          <w:sz w:val="40"/>
          <w:szCs w:val="40"/>
        </w:rPr>
        <w:t>Фонетика: произношение звуков</w:t>
      </w:r>
    </w:p>
    <w:p w:rsidR="001E0BF7" w:rsidRDefault="001E0BF7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  <w:r w:rsidRPr="00B4656C">
        <w:rPr>
          <w:rFonts w:ascii="Times New Roman" w:hAnsi="Times New Roman" w:cs="Times New Roman"/>
          <w:sz w:val="28"/>
          <w:szCs w:val="28"/>
        </w:rPr>
        <w:t>Четвертый критерий оценки развития речи у детей 6 – 7 лет. Ребята не только правильно выговаривают звуки, могут вычленить их в потоке речи, определить их местонахождение в конкретном слове. Они подбирают слова, которые начинаются заданным звуком, различают близкие по звучанию слова («рак» — «мак»). Но пока остаются трудности различения парных «ш» — «ж», «ц» — «с», «с» — «ш». Различают и управляют тембром, громкостью голоса, определяют источник шума, изображают звуки природы, животных. Могут делить слова на слоги, отличают согласные от гласных.</w:t>
      </w:r>
    </w:p>
    <w:p w:rsidR="001E0BF7" w:rsidRPr="00B4656C" w:rsidRDefault="001E0BF7" w:rsidP="007C570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1E0BF7" w:rsidRPr="00B4656C" w:rsidRDefault="001E0BF7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  <w:r w:rsidRPr="00B4656C">
        <w:rPr>
          <w:rFonts w:ascii="Times New Roman" w:hAnsi="Times New Roman" w:cs="Times New Roman"/>
          <w:sz w:val="28"/>
          <w:szCs w:val="28"/>
        </w:rPr>
        <w:t>Достаточное развитие речи, всех ее компонентов закладывает основу для дальнейшего обучения чтению, письму.</w:t>
      </w:r>
    </w:p>
    <w:p w:rsidR="001E0BF7" w:rsidRPr="00B4656C" w:rsidRDefault="001E0BF7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7C570F" w:rsidRDefault="007C570F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7C570F" w:rsidRDefault="007C570F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7C570F" w:rsidRDefault="007C570F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7C570F" w:rsidRDefault="007C570F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-418465</wp:posOffset>
            </wp:positionH>
            <wp:positionV relativeFrom="paragraph">
              <wp:posOffset>-451642</wp:posOffset>
            </wp:positionV>
            <wp:extent cx="7480300" cy="10626090"/>
            <wp:effectExtent l="0" t="0" r="6350" b="381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0" cy="1062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70F" w:rsidRDefault="007C570F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7C570F" w:rsidRDefault="007C570F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1E0BF7" w:rsidRPr="007C570F" w:rsidRDefault="001E0BF7" w:rsidP="00B755EA">
      <w:pPr>
        <w:spacing w:after="0" w:line="276" w:lineRule="auto"/>
        <w:ind w:left="1134" w:firstLine="709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7C570F">
        <w:rPr>
          <w:rFonts w:ascii="Times New Roman" w:hAnsi="Times New Roman" w:cs="Times New Roman"/>
          <w:b/>
          <w:color w:val="C00000"/>
          <w:sz w:val="56"/>
          <w:szCs w:val="56"/>
        </w:rPr>
        <w:t>Нормы речевого развития</w:t>
      </w:r>
    </w:p>
    <w:p w:rsidR="001E0BF7" w:rsidRPr="00B4656C" w:rsidRDefault="001E0BF7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1E0BF7" w:rsidRPr="007C570F" w:rsidRDefault="001E0BF7" w:rsidP="007C570F">
      <w:pPr>
        <w:spacing w:after="0"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7C570F">
        <w:rPr>
          <w:rFonts w:ascii="Times New Roman" w:hAnsi="Times New Roman" w:cs="Times New Roman"/>
          <w:sz w:val="28"/>
          <w:szCs w:val="28"/>
        </w:rPr>
        <w:t>Словарный запас — 4000 – 7000 слов. Из них преобладают существительные;</w:t>
      </w:r>
    </w:p>
    <w:p w:rsidR="001E0BF7" w:rsidRPr="007C570F" w:rsidRDefault="001E0BF7" w:rsidP="007C570F">
      <w:pPr>
        <w:spacing w:after="0"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7C570F">
        <w:rPr>
          <w:rFonts w:ascii="Times New Roman" w:hAnsi="Times New Roman" w:cs="Times New Roman"/>
          <w:sz w:val="28"/>
          <w:szCs w:val="28"/>
        </w:rPr>
        <w:t>Может подбирать антонимы, синонимы;</w:t>
      </w:r>
    </w:p>
    <w:p w:rsidR="001E0BF7" w:rsidRPr="007C570F" w:rsidRDefault="001E0BF7" w:rsidP="007C570F">
      <w:pPr>
        <w:spacing w:after="0"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7C570F">
        <w:rPr>
          <w:rFonts w:ascii="Times New Roman" w:hAnsi="Times New Roman" w:cs="Times New Roman"/>
          <w:sz w:val="28"/>
          <w:szCs w:val="28"/>
        </w:rPr>
        <w:t>Говорит сложносочиненными, сложноподчиненными предложениями;</w:t>
      </w:r>
    </w:p>
    <w:p w:rsidR="001E0BF7" w:rsidRPr="007C570F" w:rsidRDefault="001E0BF7" w:rsidP="007C570F">
      <w:pPr>
        <w:spacing w:after="0"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7C570F">
        <w:rPr>
          <w:rFonts w:ascii="Times New Roman" w:hAnsi="Times New Roman" w:cs="Times New Roman"/>
          <w:sz w:val="28"/>
          <w:szCs w:val="28"/>
        </w:rPr>
        <w:t>Ребенок 6 лет согласует и сочетает слова по смыслу;</w:t>
      </w:r>
    </w:p>
    <w:p w:rsidR="001E0BF7" w:rsidRPr="007C570F" w:rsidRDefault="001E0BF7" w:rsidP="007C570F">
      <w:pPr>
        <w:spacing w:after="0"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7C570F">
        <w:rPr>
          <w:rFonts w:ascii="Times New Roman" w:hAnsi="Times New Roman" w:cs="Times New Roman"/>
          <w:sz w:val="28"/>
          <w:szCs w:val="28"/>
        </w:rPr>
        <w:t>Говорит выразительно, эмоционально, понимает, использует вопросительную, восклицательную формы;</w:t>
      </w:r>
    </w:p>
    <w:p w:rsidR="001E0BF7" w:rsidRPr="007C570F" w:rsidRDefault="001E0BF7" w:rsidP="007C570F">
      <w:pPr>
        <w:spacing w:after="0"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7C570F">
        <w:rPr>
          <w:rFonts w:ascii="Times New Roman" w:hAnsi="Times New Roman" w:cs="Times New Roman"/>
          <w:sz w:val="28"/>
          <w:szCs w:val="28"/>
        </w:rPr>
        <w:t>Использует союзы;</w:t>
      </w:r>
    </w:p>
    <w:p w:rsidR="001E0BF7" w:rsidRPr="007C570F" w:rsidRDefault="001E0BF7" w:rsidP="007C570F">
      <w:pPr>
        <w:spacing w:after="0"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7C570F">
        <w:rPr>
          <w:rFonts w:ascii="Times New Roman" w:hAnsi="Times New Roman" w:cs="Times New Roman"/>
          <w:sz w:val="28"/>
          <w:szCs w:val="28"/>
        </w:rPr>
        <w:t>Речь связная, логичная, последовательная;</w:t>
      </w:r>
    </w:p>
    <w:p w:rsidR="001E0BF7" w:rsidRPr="007C570F" w:rsidRDefault="001E0BF7" w:rsidP="007C570F">
      <w:pPr>
        <w:spacing w:after="0"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7C570F">
        <w:rPr>
          <w:rFonts w:ascii="Times New Roman" w:hAnsi="Times New Roman" w:cs="Times New Roman"/>
          <w:sz w:val="28"/>
          <w:szCs w:val="28"/>
        </w:rPr>
        <w:t>Четко выговаривает все звуки, не «глотает» окончания слов — артикуляция хорошая;</w:t>
      </w:r>
    </w:p>
    <w:p w:rsidR="001E0BF7" w:rsidRPr="007C570F" w:rsidRDefault="001E0BF7" w:rsidP="007C570F">
      <w:pPr>
        <w:spacing w:after="0"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7C570F">
        <w:rPr>
          <w:rFonts w:ascii="Times New Roman" w:hAnsi="Times New Roman" w:cs="Times New Roman"/>
          <w:sz w:val="28"/>
          <w:szCs w:val="28"/>
        </w:rPr>
        <w:t xml:space="preserve">Понимает образные выражения, </w:t>
      </w:r>
      <w:proofErr w:type="gramStart"/>
      <w:r w:rsidRPr="007C570F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7C570F">
        <w:rPr>
          <w:rFonts w:ascii="Times New Roman" w:hAnsi="Times New Roman" w:cs="Times New Roman"/>
          <w:sz w:val="28"/>
          <w:szCs w:val="28"/>
        </w:rPr>
        <w:t xml:space="preserve"> «солнечная улыбка»;</w:t>
      </w:r>
    </w:p>
    <w:p w:rsidR="001E0BF7" w:rsidRPr="007C570F" w:rsidRDefault="001E0BF7" w:rsidP="007C570F">
      <w:pPr>
        <w:spacing w:after="0"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7C570F">
        <w:rPr>
          <w:rFonts w:ascii="Times New Roman" w:hAnsi="Times New Roman" w:cs="Times New Roman"/>
          <w:sz w:val="28"/>
          <w:szCs w:val="28"/>
        </w:rPr>
        <w:t>Склоняет по роду, числу, падежу слова;</w:t>
      </w:r>
    </w:p>
    <w:p w:rsidR="001E0BF7" w:rsidRPr="007C570F" w:rsidRDefault="001E0BF7" w:rsidP="007C570F">
      <w:pPr>
        <w:spacing w:after="0"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7C570F">
        <w:rPr>
          <w:rFonts w:ascii="Times New Roman" w:hAnsi="Times New Roman" w:cs="Times New Roman"/>
          <w:sz w:val="28"/>
          <w:szCs w:val="28"/>
        </w:rPr>
        <w:t>Выделяет главное в рассказе, второстепенное может опустить;</w:t>
      </w:r>
    </w:p>
    <w:p w:rsidR="001E0BF7" w:rsidRPr="007C570F" w:rsidRDefault="001E0BF7" w:rsidP="007C570F">
      <w:pPr>
        <w:spacing w:after="0"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7C570F">
        <w:rPr>
          <w:rFonts w:ascii="Times New Roman" w:hAnsi="Times New Roman" w:cs="Times New Roman"/>
          <w:sz w:val="28"/>
          <w:szCs w:val="28"/>
        </w:rPr>
        <w:t>Пересказывает сюжеты книг, фильмов — содержательно, емко, логично;</w:t>
      </w:r>
    </w:p>
    <w:p w:rsidR="001E0BF7" w:rsidRPr="007C570F" w:rsidRDefault="001E0BF7" w:rsidP="007C570F">
      <w:pPr>
        <w:spacing w:after="0"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7C570F">
        <w:rPr>
          <w:rFonts w:ascii="Times New Roman" w:hAnsi="Times New Roman" w:cs="Times New Roman"/>
          <w:sz w:val="28"/>
          <w:szCs w:val="28"/>
        </w:rPr>
        <w:t>Ребенок 6 лет может объяснить значение знакомого слова;</w:t>
      </w:r>
    </w:p>
    <w:p w:rsidR="001E0BF7" w:rsidRPr="007C570F" w:rsidRDefault="001E0BF7" w:rsidP="007C570F">
      <w:pPr>
        <w:spacing w:after="0"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7C570F">
        <w:rPr>
          <w:rFonts w:ascii="Times New Roman" w:hAnsi="Times New Roman" w:cs="Times New Roman"/>
          <w:sz w:val="28"/>
          <w:szCs w:val="28"/>
        </w:rPr>
        <w:t>Образует существительные с суффиксами, глаголы с приставками;</w:t>
      </w:r>
    </w:p>
    <w:p w:rsidR="001E0BF7" w:rsidRPr="007C570F" w:rsidRDefault="001E0BF7" w:rsidP="007C570F">
      <w:pPr>
        <w:spacing w:after="0"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7C570F">
        <w:rPr>
          <w:rFonts w:ascii="Times New Roman" w:hAnsi="Times New Roman" w:cs="Times New Roman"/>
          <w:sz w:val="28"/>
          <w:szCs w:val="28"/>
        </w:rPr>
        <w:t>Оперирует сравнительной, превосходной степенями прилагательных, составляет их (например, «глубокий — глубже — более глубокий — самый глубокий — глубже всех»).</w:t>
      </w:r>
    </w:p>
    <w:p w:rsidR="001E0BF7" w:rsidRPr="007C570F" w:rsidRDefault="001E0BF7" w:rsidP="007C570F">
      <w:pPr>
        <w:spacing w:after="0"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7C570F">
        <w:rPr>
          <w:rFonts w:ascii="Times New Roman" w:hAnsi="Times New Roman" w:cs="Times New Roman"/>
          <w:sz w:val="28"/>
          <w:szCs w:val="28"/>
        </w:rPr>
        <w:t>Понимает, может оценить эмоцию, которую переживает;</w:t>
      </w:r>
    </w:p>
    <w:p w:rsidR="001E0BF7" w:rsidRPr="007C570F" w:rsidRDefault="001E0BF7" w:rsidP="007C570F">
      <w:pPr>
        <w:spacing w:after="0"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7C570F">
        <w:rPr>
          <w:rFonts w:ascii="Times New Roman" w:hAnsi="Times New Roman" w:cs="Times New Roman"/>
          <w:sz w:val="28"/>
          <w:szCs w:val="28"/>
        </w:rPr>
        <w:t>Выделяет 4-й лишний.</w:t>
      </w:r>
    </w:p>
    <w:p w:rsidR="001E0BF7" w:rsidRDefault="001E0BF7" w:rsidP="007C570F">
      <w:pPr>
        <w:spacing w:after="0" w:line="36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7C570F">
        <w:rPr>
          <w:rFonts w:ascii="Times New Roman" w:hAnsi="Times New Roman" w:cs="Times New Roman"/>
          <w:sz w:val="28"/>
          <w:szCs w:val="28"/>
        </w:rPr>
        <w:t>Ребенок 7 лет может строить предложения любой сложности, пишет и читает по слогам.</w:t>
      </w:r>
    </w:p>
    <w:p w:rsidR="007C570F" w:rsidRPr="007C570F" w:rsidRDefault="007C570F" w:rsidP="007C570F">
      <w:pPr>
        <w:spacing w:after="0" w:line="360" w:lineRule="auto"/>
        <w:ind w:left="1134"/>
        <w:rPr>
          <w:rFonts w:ascii="Times New Roman" w:hAnsi="Times New Roman" w:cs="Times New Roman"/>
          <w:sz w:val="28"/>
          <w:szCs w:val="28"/>
        </w:rPr>
      </w:pPr>
    </w:p>
    <w:p w:rsidR="001E0BF7" w:rsidRPr="00B4656C" w:rsidRDefault="001E0BF7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7C570F" w:rsidRDefault="007C570F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-420370</wp:posOffset>
            </wp:positionH>
            <wp:positionV relativeFrom="paragraph">
              <wp:posOffset>-415417</wp:posOffset>
            </wp:positionV>
            <wp:extent cx="7480300" cy="10626090"/>
            <wp:effectExtent l="0" t="0" r="6350" b="381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0" cy="1062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70F" w:rsidRDefault="007C570F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7C570F" w:rsidRDefault="007C570F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7C570F" w:rsidRDefault="007C570F" w:rsidP="007C570F">
      <w:pPr>
        <w:spacing w:after="0" w:line="360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1E0BF7" w:rsidRPr="00B4656C" w:rsidRDefault="001E0BF7" w:rsidP="007C570F">
      <w:pPr>
        <w:spacing w:after="0" w:line="360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  <w:r w:rsidRPr="00B4656C">
        <w:rPr>
          <w:rFonts w:ascii="Times New Roman" w:hAnsi="Times New Roman" w:cs="Times New Roman"/>
          <w:sz w:val="28"/>
          <w:szCs w:val="28"/>
        </w:rPr>
        <w:t>Развитие речи у детей 6 – 7 лет происходит в процессе игры. Они полноценно используют ее как средство коммуникации со сверстниками, взрослыми. В школе же она станет средством овладения новым видом деятельности — учебной. Вот почему так важно развивать навыки с раннего детства.</w:t>
      </w:r>
    </w:p>
    <w:p w:rsidR="001E0BF7" w:rsidRPr="00B4656C" w:rsidRDefault="001E0BF7" w:rsidP="007C570F">
      <w:pPr>
        <w:spacing w:after="0" w:line="360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1E0BF7" w:rsidRPr="00B4656C" w:rsidRDefault="001E0BF7" w:rsidP="007C570F">
      <w:pPr>
        <w:spacing w:after="0" w:line="360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  <w:r w:rsidRPr="00B4656C">
        <w:rPr>
          <w:rFonts w:ascii="Times New Roman" w:hAnsi="Times New Roman" w:cs="Times New Roman"/>
          <w:sz w:val="28"/>
          <w:szCs w:val="28"/>
        </w:rPr>
        <w:t>Развитие речи дошкольников 6 – 7 лет: улучшаем связность</w:t>
      </w:r>
    </w:p>
    <w:p w:rsidR="001E0BF7" w:rsidRPr="00B4656C" w:rsidRDefault="001E0BF7" w:rsidP="007C570F">
      <w:pPr>
        <w:spacing w:after="0" w:line="360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1E0BF7" w:rsidRPr="00B4656C" w:rsidRDefault="001E0BF7" w:rsidP="007C570F">
      <w:pPr>
        <w:spacing w:after="0" w:line="360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  <w:r w:rsidRPr="00B4656C">
        <w:rPr>
          <w:rFonts w:ascii="Times New Roman" w:hAnsi="Times New Roman" w:cs="Times New Roman"/>
          <w:sz w:val="28"/>
          <w:szCs w:val="28"/>
        </w:rPr>
        <w:t>Используйте любую возможность для улучше</w:t>
      </w:r>
      <w:r w:rsidR="007C570F">
        <w:rPr>
          <w:rFonts w:ascii="Times New Roman" w:hAnsi="Times New Roman" w:cs="Times New Roman"/>
          <w:sz w:val="28"/>
          <w:szCs w:val="28"/>
        </w:rPr>
        <w:t>ния качества речи ребенка</w:t>
      </w:r>
      <w:r w:rsidRPr="00B4656C">
        <w:rPr>
          <w:rFonts w:ascii="Times New Roman" w:hAnsi="Times New Roman" w:cs="Times New Roman"/>
          <w:sz w:val="28"/>
          <w:szCs w:val="28"/>
        </w:rPr>
        <w:t>.</w:t>
      </w:r>
    </w:p>
    <w:p w:rsidR="001E0BF7" w:rsidRPr="00B4656C" w:rsidRDefault="001E0BF7" w:rsidP="007C570F">
      <w:pPr>
        <w:spacing w:after="0" w:line="360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1E0BF7" w:rsidRPr="00B4656C" w:rsidRDefault="001E0BF7" w:rsidP="007C570F">
      <w:pPr>
        <w:spacing w:after="0" w:line="360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  <w:r w:rsidRPr="00B4656C">
        <w:rPr>
          <w:rFonts w:ascii="Times New Roman" w:hAnsi="Times New Roman" w:cs="Times New Roman"/>
          <w:sz w:val="28"/>
          <w:szCs w:val="28"/>
        </w:rPr>
        <w:t>Создайте благоприятную обстановку вокруг чада. Дети усваивают родную речь на слух, поэтому вы должны разговаривать правильно, грамотно. Запомните: вы — образец для дочери или сына, и он будет подражать вам.</w:t>
      </w:r>
    </w:p>
    <w:p w:rsidR="001E0BF7" w:rsidRPr="00B4656C" w:rsidRDefault="001E0BF7" w:rsidP="007C570F">
      <w:pPr>
        <w:spacing w:after="0" w:line="360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1E0BF7" w:rsidRPr="00B4656C" w:rsidRDefault="001E0BF7" w:rsidP="007C570F">
      <w:pPr>
        <w:spacing w:after="0" w:line="360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  <w:r w:rsidRPr="00B4656C">
        <w:rPr>
          <w:rFonts w:ascii="Times New Roman" w:hAnsi="Times New Roman" w:cs="Times New Roman"/>
          <w:sz w:val="28"/>
          <w:szCs w:val="28"/>
        </w:rPr>
        <w:t xml:space="preserve">Приучайте </w:t>
      </w:r>
      <w:r w:rsidR="007C570F">
        <w:rPr>
          <w:rFonts w:ascii="Times New Roman" w:hAnsi="Times New Roman" w:cs="Times New Roman"/>
          <w:sz w:val="28"/>
          <w:szCs w:val="28"/>
        </w:rPr>
        <w:t>ребенка</w:t>
      </w:r>
      <w:r w:rsidRPr="00B4656C">
        <w:rPr>
          <w:rFonts w:ascii="Times New Roman" w:hAnsi="Times New Roman" w:cs="Times New Roman"/>
          <w:sz w:val="28"/>
          <w:szCs w:val="28"/>
        </w:rPr>
        <w:t xml:space="preserve"> к искусству — литературе, театру. Хороший способ — разучивать стишки, песенки. Читайте вместе хорошие книги, слушайте спектакли в </w:t>
      </w:r>
      <w:proofErr w:type="spellStart"/>
      <w:r w:rsidRPr="00B4656C">
        <w:rPr>
          <w:rFonts w:ascii="Times New Roman" w:hAnsi="Times New Roman" w:cs="Times New Roman"/>
          <w:sz w:val="28"/>
          <w:szCs w:val="28"/>
        </w:rPr>
        <w:t>аудиоформате</w:t>
      </w:r>
      <w:proofErr w:type="spellEnd"/>
      <w:r w:rsidRPr="00B4656C">
        <w:rPr>
          <w:rFonts w:ascii="Times New Roman" w:hAnsi="Times New Roman" w:cs="Times New Roman"/>
          <w:sz w:val="28"/>
          <w:szCs w:val="28"/>
        </w:rPr>
        <w:t>, ходите в театр. Не забывайте обсуждать увиденное, прочитанное. Вы удивитесь, как быстро речь вашего малыша станет содержательнее, богаче, разнообразнее.</w:t>
      </w:r>
    </w:p>
    <w:p w:rsidR="001E0BF7" w:rsidRPr="00B4656C" w:rsidRDefault="001E0BF7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7C570F" w:rsidRDefault="007C570F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7C570F" w:rsidRDefault="007C570F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7C570F" w:rsidRDefault="007C570F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7C570F" w:rsidRDefault="007C570F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7C570F" w:rsidRDefault="007C570F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7C570F" w:rsidRDefault="007C570F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7C570F" w:rsidRDefault="007C570F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7C570F" w:rsidRDefault="007C570F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-486156</wp:posOffset>
            </wp:positionV>
            <wp:extent cx="7480300" cy="10626090"/>
            <wp:effectExtent l="0" t="0" r="6350" b="381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0" cy="1062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70F" w:rsidRDefault="007C570F" w:rsidP="007C570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7C570F" w:rsidRDefault="007C570F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1E0BF7" w:rsidRPr="007C570F" w:rsidRDefault="001E0BF7" w:rsidP="007C570F">
      <w:pPr>
        <w:spacing w:after="0" w:line="276" w:lineRule="auto"/>
        <w:ind w:left="1134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7C570F">
        <w:rPr>
          <w:rFonts w:ascii="Times New Roman" w:hAnsi="Times New Roman" w:cs="Times New Roman"/>
          <w:b/>
          <w:color w:val="C00000"/>
          <w:sz w:val="44"/>
          <w:szCs w:val="44"/>
        </w:rPr>
        <w:t>Комплекс игр для развития речи 6 – 7 лет</w:t>
      </w:r>
    </w:p>
    <w:p w:rsidR="001E0BF7" w:rsidRPr="00B4656C" w:rsidRDefault="001E0BF7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1E0BF7" w:rsidRPr="00B4656C" w:rsidRDefault="001E0BF7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  <w:r w:rsidRPr="007C570F">
        <w:rPr>
          <w:rFonts w:ascii="Times New Roman" w:hAnsi="Times New Roman" w:cs="Times New Roman"/>
          <w:color w:val="C00000"/>
          <w:sz w:val="28"/>
          <w:szCs w:val="28"/>
        </w:rPr>
        <w:t>«Что означает слово?».</w:t>
      </w:r>
      <w:r w:rsidRPr="00B4656C">
        <w:rPr>
          <w:rFonts w:ascii="Times New Roman" w:hAnsi="Times New Roman" w:cs="Times New Roman"/>
          <w:sz w:val="28"/>
          <w:szCs w:val="28"/>
        </w:rPr>
        <w:t xml:space="preserve"> Родитель называет предметы, чадо группирует: например, стол — мебель, тарелка — посуда.</w:t>
      </w:r>
    </w:p>
    <w:p w:rsidR="001E0BF7" w:rsidRPr="00B4656C" w:rsidRDefault="001E0BF7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1E0BF7" w:rsidRPr="00B4656C" w:rsidRDefault="001E0BF7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  <w:r w:rsidRPr="007C570F">
        <w:rPr>
          <w:rFonts w:ascii="Times New Roman" w:hAnsi="Times New Roman" w:cs="Times New Roman"/>
          <w:color w:val="C00000"/>
          <w:sz w:val="28"/>
          <w:szCs w:val="28"/>
        </w:rPr>
        <w:t xml:space="preserve">«Что такое имя?». </w:t>
      </w:r>
      <w:r w:rsidRPr="00B4656C">
        <w:rPr>
          <w:rFonts w:ascii="Times New Roman" w:hAnsi="Times New Roman" w:cs="Times New Roman"/>
          <w:sz w:val="28"/>
          <w:szCs w:val="28"/>
        </w:rPr>
        <w:t>Просят назвать свое имя, мамы, папы, друзей.</w:t>
      </w:r>
    </w:p>
    <w:p w:rsidR="001E0BF7" w:rsidRPr="00B4656C" w:rsidRDefault="001E0BF7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1E0BF7" w:rsidRPr="00B4656C" w:rsidRDefault="001E0BF7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  <w:r w:rsidRPr="007C570F">
        <w:rPr>
          <w:rFonts w:ascii="Times New Roman" w:hAnsi="Times New Roman" w:cs="Times New Roman"/>
          <w:color w:val="C00000"/>
          <w:sz w:val="28"/>
          <w:szCs w:val="28"/>
        </w:rPr>
        <w:t xml:space="preserve">«Кто что делает?». </w:t>
      </w:r>
      <w:r w:rsidRPr="00B4656C">
        <w:rPr>
          <w:rFonts w:ascii="Times New Roman" w:hAnsi="Times New Roman" w:cs="Times New Roman"/>
          <w:sz w:val="28"/>
          <w:szCs w:val="28"/>
        </w:rPr>
        <w:t>Взрослый предлагает чаду посмотреть вокруг и сказать, кто может спать, сидеть, ходить, а что ездить, звучать.</w:t>
      </w:r>
    </w:p>
    <w:p w:rsidR="001E0BF7" w:rsidRPr="00B4656C" w:rsidRDefault="001E0BF7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1E0BF7" w:rsidRPr="00B4656C" w:rsidRDefault="001E0BF7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  <w:r w:rsidRPr="007C570F">
        <w:rPr>
          <w:rFonts w:ascii="Times New Roman" w:hAnsi="Times New Roman" w:cs="Times New Roman"/>
          <w:color w:val="C00000"/>
          <w:sz w:val="28"/>
          <w:szCs w:val="28"/>
        </w:rPr>
        <w:t xml:space="preserve">«Назови слово». </w:t>
      </w:r>
      <w:r w:rsidRPr="00B4656C">
        <w:rPr>
          <w:rFonts w:ascii="Times New Roman" w:hAnsi="Times New Roman" w:cs="Times New Roman"/>
          <w:sz w:val="28"/>
          <w:szCs w:val="28"/>
        </w:rPr>
        <w:t>Родитель называет малышу звук, а тот говорит слова, которые им начинаются. Потом по той же аналогии — имена.</w:t>
      </w:r>
    </w:p>
    <w:p w:rsidR="001E0BF7" w:rsidRPr="00B4656C" w:rsidRDefault="001E0BF7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1E0BF7" w:rsidRPr="00B4656C" w:rsidRDefault="001E0BF7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  <w:r w:rsidRPr="007C570F">
        <w:rPr>
          <w:rFonts w:ascii="Times New Roman" w:hAnsi="Times New Roman" w:cs="Times New Roman"/>
          <w:color w:val="C00000"/>
          <w:sz w:val="28"/>
          <w:szCs w:val="28"/>
        </w:rPr>
        <w:t xml:space="preserve">«Посчитай слоги». </w:t>
      </w:r>
      <w:r w:rsidRPr="00B4656C">
        <w:rPr>
          <w:rFonts w:ascii="Times New Roman" w:hAnsi="Times New Roman" w:cs="Times New Roman"/>
          <w:sz w:val="28"/>
          <w:szCs w:val="28"/>
        </w:rPr>
        <w:t>Взрослый называет слова, а задача дошкольника — посчитать, сколько слогов в каждом из них.</w:t>
      </w:r>
    </w:p>
    <w:p w:rsidR="001E0BF7" w:rsidRPr="00B4656C" w:rsidRDefault="001E0BF7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1E0BF7" w:rsidRPr="00B4656C" w:rsidRDefault="001E0BF7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  <w:r w:rsidRPr="00537399">
        <w:rPr>
          <w:rFonts w:ascii="Times New Roman" w:hAnsi="Times New Roman" w:cs="Times New Roman"/>
          <w:color w:val="C00000"/>
          <w:sz w:val="28"/>
          <w:szCs w:val="28"/>
        </w:rPr>
        <w:t xml:space="preserve">«Плывем, летим, едем». </w:t>
      </w:r>
      <w:r w:rsidRPr="00B4656C">
        <w:rPr>
          <w:rFonts w:ascii="Times New Roman" w:hAnsi="Times New Roman" w:cs="Times New Roman"/>
          <w:sz w:val="28"/>
          <w:szCs w:val="28"/>
        </w:rPr>
        <w:t>Родитель показывает сыну или дочке картинки с изображением транспорта. Задача — сказать, что делает каждый из них (самолет летит, автобус едет).</w:t>
      </w:r>
    </w:p>
    <w:p w:rsidR="001E0BF7" w:rsidRPr="00B4656C" w:rsidRDefault="001E0BF7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1E0BF7" w:rsidRPr="00B4656C" w:rsidRDefault="001E0BF7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  <w:r w:rsidRPr="00537399">
        <w:rPr>
          <w:rFonts w:ascii="Times New Roman" w:hAnsi="Times New Roman" w:cs="Times New Roman"/>
          <w:color w:val="C00000"/>
          <w:sz w:val="28"/>
          <w:szCs w:val="28"/>
        </w:rPr>
        <w:t xml:space="preserve">«Разгадай ребус». </w:t>
      </w:r>
      <w:r w:rsidRPr="00B4656C">
        <w:rPr>
          <w:rFonts w:ascii="Times New Roman" w:hAnsi="Times New Roman" w:cs="Times New Roman"/>
          <w:sz w:val="28"/>
          <w:szCs w:val="28"/>
        </w:rPr>
        <w:t>Мама предлагает любую тематику (транспорт, фрукты), загадывает слово, говорит первую и последнюю букву. Он должен угадать, какое слово загадал взрослый.</w:t>
      </w:r>
    </w:p>
    <w:p w:rsidR="001E0BF7" w:rsidRPr="00B4656C" w:rsidRDefault="001E0BF7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1E0BF7" w:rsidRPr="00B4656C" w:rsidRDefault="001E0BF7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  <w:r w:rsidRPr="00537399">
        <w:rPr>
          <w:rFonts w:ascii="Times New Roman" w:hAnsi="Times New Roman" w:cs="Times New Roman"/>
          <w:color w:val="C00000"/>
          <w:sz w:val="28"/>
          <w:szCs w:val="28"/>
        </w:rPr>
        <w:t xml:space="preserve">«Расскажи-ка». </w:t>
      </w:r>
      <w:r w:rsidRPr="00B4656C">
        <w:rPr>
          <w:rFonts w:ascii="Times New Roman" w:hAnsi="Times New Roman" w:cs="Times New Roman"/>
          <w:sz w:val="28"/>
          <w:szCs w:val="28"/>
        </w:rPr>
        <w:t>Родитель просит чадо рассказать о любимом фрукте так, чтобы взрослый отгадал его.</w:t>
      </w:r>
    </w:p>
    <w:p w:rsidR="001E0BF7" w:rsidRPr="00B4656C" w:rsidRDefault="001E0BF7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537399" w:rsidRDefault="001E0BF7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  <w:r w:rsidRPr="00B4656C">
        <w:rPr>
          <w:rFonts w:ascii="Times New Roman" w:hAnsi="Times New Roman" w:cs="Times New Roman"/>
          <w:sz w:val="28"/>
          <w:szCs w:val="28"/>
        </w:rPr>
        <w:t xml:space="preserve">Взрослые могут придумать такие игры для развития речи </w:t>
      </w:r>
    </w:p>
    <w:p w:rsidR="001E0BF7" w:rsidRPr="00B4656C" w:rsidRDefault="001E0BF7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  <w:r w:rsidRPr="00B4656C">
        <w:rPr>
          <w:rFonts w:ascii="Times New Roman" w:hAnsi="Times New Roman" w:cs="Times New Roman"/>
          <w:sz w:val="28"/>
          <w:szCs w:val="28"/>
        </w:rPr>
        <w:t>6 – 7 лет самостоятельно.</w:t>
      </w:r>
    </w:p>
    <w:p w:rsidR="001E0BF7" w:rsidRPr="00B4656C" w:rsidRDefault="001E0BF7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7C570F" w:rsidRDefault="007C570F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7C570F" w:rsidRDefault="007C570F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7C570F" w:rsidRDefault="007C570F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7C570F" w:rsidRDefault="007C570F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7C570F" w:rsidRDefault="007C570F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7C570F" w:rsidRDefault="007C570F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7C570F" w:rsidRDefault="007C570F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7C570F" w:rsidRDefault="007C570F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-439039</wp:posOffset>
            </wp:positionH>
            <wp:positionV relativeFrom="paragraph">
              <wp:posOffset>-438912</wp:posOffset>
            </wp:positionV>
            <wp:extent cx="7480300" cy="10626090"/>
            <wp:effectExtent l="0" t="0" r="6350" b="381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0" cy="1062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70F" w:rsidRDefault="007C570F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7C570F" w:rsidRDefault="007C570F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7C570F" w:rsidRDefault="007C570F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1E0BF7" w:rsidRPr="00B4656C" w:rsidRDefault="001E0BF7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  <w:r w:rsidRPr="00B4656C">
        <w:rPr>
          <w:rFonts w:ascii="Times New Roman" w:hAnsi="Times New Roman" w:cs="Times New Roman"/>
          <w:sz w:val="28"/>
          <w:szCs w:val="28"/>
        </w:rPr>
        <w:t>Учимся писать и читать</w:t>
      </w:r>
    </w:p>
    <w:p w:rsidR="001E0BF7" w:rsidRPr="00B4656C" w:rsidRDefault="001E0BF7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1E0BF7" w:rsidRPr="00B4656C" w:rsidRDefault="001E0BF7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  <w:r w:rsidRPr="00B4656C">
        <w:rPr>
          <w:rFonts w:ascii="Times New Roman" w:hAnsi="Times New Roman" w:cs="Times New Roman"/>
          <w:sz w:val="28"/>
          <w:szCs w:val="28"/>
        </w:rPr>
        <w:t xml:space="preserve">Мамы и папы стремятся, чтобы их чадо научилось читать, </w:t>
      </w:r>
      <w:proofErr w:type="gramStart"/>
      <w:r w:rsidRPr="00B4656C">
        <w:rPr>
          <w:rFonts w:ascii="Times New Roman" w:hAnsi="Times New Roman" w:cs="Times New Roman"/>
          <w:sz w:val="28"/>
          <w:szCs w:val="28"/>
        </w:rPr>
        <w:t>писать</w:t>
      </w:r>
      <w:proofErr w:type="gramEnd"/>
      <w:r w:rsidRPr="00B4656C">
        <w:rPr>
          <w:rFonts w:ascii="Times New Roman" w:hAnsi="Times New Roman" w:cs="Times New Roman"/>
          <w:sz w:val="28"/>
          <w:szCs w:val="28"/>
        </w:rPr>
        <w:t xml:space="preserve"> как можно раньше. Но психологи, неврологи не рекомендуют делать это. Во-первых, малыш должен овладевать новыми навыками своевременно (и раньше не всегда значит лучше), во-вторых, учить деток нужно по специальной методике. Ей владеют воспитатели детских садов, учителя младших классов, а вот родители могут допустить множество ошибок и только навредить чаду.</w:t>
      </w:r>
    </w:p>
    <w:p w:rsidR="001E0BF7" w:rsidRPr="00B4656C" w:rsidRDefault="001E0BF7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1E0BF7" w:rsidRPr="00B4656C" w:rsidRDefault="001E0BF7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  <w:r w:rsidRPr="00B4656C">
        <w:rPr>
          <w:rFonts w:ascii="Times New Roman" w:hAnsi="Times New Roman" w:cs="Times New Roman"/>
          <w:sz w:val="28"/>
          <w:szCs w:val="28"/>
        </w:rPr>
        <w:t>Лучше сконцентрируйтесь на подготовке к овладению новыми навыками.</w:t>
      </w:r>
    </w:p>
    <w:p w:rsidR="001E0BF7" w:rsidRPr="00B4656C" w:rsidRDefault="001E0BF7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1E0BF7" w:rsidRPr="00B4656C" w:rsidRDefault="001E0BF7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  <w:r w:rsidRPr="00B4656C">
        <w:rPr>
          <w:rFonts w:ascii="Times New Roman" w:hAnsi="Times New Roman" w:cs="Times New Roman"/>
          <w:sz w:val="28"/>
          <w:szCs w:val="28"/>
        </w:rPr>
        <w:t>Учите звуки. Мамы, папы часто разучивают с детками буквы, но это неправильно. Слова строятся не на буквах, а на звуках.</w:t>
      </w:r>
    </w:p>
    <w:p w:rsidR="001E0BF7" w:rsidRPr="00B4656C" w:rsidRDefault="001E0BF7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1E0BF7" w:rsidRPr="00B4656C" w:rsidRDefault="001E0BF7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  <w:r w:rsidRPr="00B4656C">
        <w:rPr>
          <w:rFonts w:ascii="Times New Roman" w:hAnsi="Times New Roman" w:cs="Times New Roman"/>
          <w:sz w:val="28"/>
          <w:szCs w:val="28"/>
        </w:rPr>
        <w:t>Тренируйте артикуляционный аппарат. Это залог правильного произношения.</w:t>
      </w:r>
    </w:p>
    <w:p w:rsidR="001E0BF7" w:rsidRPr="00B4656C" w:rsidRDefault="001E0BF7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1E0BF7" w:rsidRPr="00B4656C" w:rsidRDefault="001E0BF7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  <w:r w:rsidRPr="00B4656C">
        <w:rPr>
          <w:rFonts w:ascii="Times New Roman" w:hAnsi="Times New Roman" w:cs="Times New Roman"/>
          <w:sz w:val="28"/>
          <w:szCs w:val="28"/>
        </w:rPr>
        <w:t>Учите писать печатными буквами, не прописными. В школах используют методику безотрывного письма. Другие техники только навредят, школьнику придется переучиваться, а это намного сложнее.</w:t>
      </w:r>
    </w:p>
    <w:p w:rsidR="001E0BF7" w:rsidRPr="00B4656C" w:rsidRDefault="001E0BF7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1E0BF7" w:rsidRPr="00B4656C" w:rsidRDefault="001E0BF7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  <w:r w:rsidRPr="00B4656C">
        <w:rPr>
          <w:rFonts w:ascii="Times New Roman" w:hAnsi="Times New Roman" w:cs="Times New Roman"/>
          <w:sz w:val="28"/>
          <w:szCs w:val="28"/>
        </w:rPr>
        <w:t>Готовьте маленькую ручку к письму. Пусть рисует, вырезает, штрихует, разрисовывает, складывает мозаику, рисует по точкам на бумаге в клетку — это тренирует мелкую моторику, мышцы, развивает пространственную ориентировку.</w:t>
      </w:r>
    </w:p>
    <w:p w:rsidR="001E0BF7" w:rsidRPr="00B4656C" w:rsidRDefault="001E0BF7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</w:p>
    <w:p w:rsidR="00537399" w:rsidRDefault="001E0BF7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  <w:r w:rsidRPr="00B4656C">
        <w:rPr>
          <w:rFonts w:ascii="Times New Roman" w:hAnsi="Times New Roman" w:cs="Times New Roman"/>
          <w:sz w:val="28"/>
          <w:szCs w:val="28"/>
        </w:rPr>
        <w:t xml:space="preserve">Отдельно поговорим о </w:t>
      </w:r>
      <w:proofErr w:type="spellStart"/>
      <w:proofErr w:type="gramStart"/>
      <w:r w:rsidRPr="00B4656C">
        <w:rPr>
          <w:rFonts w:ascii="Times New Roman" w:hAnsi="Times New Roman" w:cs="Times New Roman"/>
          <w:sz w:val="28"/>
          <w:szCs w:val="28"/>
        </w:rPr>
        <w:t>звуко</w:t>
      </w:r>
      <w:proofErr w:type="spellEnd"/>
      <w:r w:rsidRPr="00B4656C">
        <w:rPr>
          <w:rFonts w:ascii="Times New Roman" w:hAnsi="Times New Roman" w:cs="Times New Roman"/>
          <w:sz w:val="28"/>
          <w:szCs w:val="28"/>
        </w:rPr>
        <w:t>-буквенном</w:t>
      </w:r>
      <w:proofErr w:type="gramEnd"/>
      <w:r w:rsidRPr="00B4656C">
        <w:rPr>
          <w:rFonts w:ascii="Times New Roman" w:hAnsi="Times New Roman" w:cs="Times New Roman"/>
          <w:sz w:val="28"/>
          <w:szCs w:val="28"/>
        </w:rPr>
        <w:t xml:space="preserve"> анализе слов. </w:t>
      </w:r>
    </w:p>
    <w:p w:rsidR="00201937" w:rsidRPr="00B4656C" w:rsidRDefault="001E0BF7" w:rsidP="00B755EA">
      <w:pPr>
        <w:spacing w:after="0" w:line="276" w:lineRule="auto"/>
        <w:ind w:left="1134" w:firstLine="709"/>
        <w:rPr>
          <w:rFonts w:ascii="Times New Roman" w:hAnsi="Times New Roman" w:cs="Times New Roman"/>
          <w:sz w:val="28"/>
          <w:szCs w:val="28"/>
        </w:rPr>
      </w:pPr>
      <w:r w:rsidRPr="00B4656C">
        <w:rPr>
          <w:rFonts w:ascii="Times New Roman" w:hAnsi="Times New Roman" w:cs="Times New Roman"/>
          <w:sz w:val="28"/>
          <w:szCs w:val="28"/>
        </w:rPr>
        <w:t>Именно с него начинают обучать дошкольников к чтению.</w:t>
      </w:r>
    </w:p>
    <w:sectPr w:rsidR="00201937" w:rsidRPr="00B4656C" w:rsidSect="00B755EA">
      <w:pgSz w:w="11906" w:h="16838"/>
      <w:pgMar w:top="720" w:right="1558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3DD"/>
    <w:rsid w:val="00005D05"/>
    <w:rsid w:val="001E0BF7"/>
    <w:rsid w:val="00276CB8"/>
    <w:rsid w:val="00537399"/>
    <w:rsid w:val="007C570F"/>
    <w:rsid w:val="00824C3D"/>
    <w:rsid w:val="00B4656C"/>
    <w:rsid w:val="00B52503"/>
    <w:rsid w:val="00B755EA"/>
    <w:rsid w:val="00F26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3119C8-CFD6-485F-A67B-8CFF200D7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903</Words>
  <Characters>5148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7</cp:revision>
  <dcterms:created xsi:type="dcterms:W3CDTF">2021-12-02T20:21:00Z</dcterms:created>
  <dcterms:modified xsi:type="dcterms:W3CDTF">2021-12-09T16:37:00Z</dcterms:modified>
</cp:coreProperties>
</file>