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BB" w:rsidRDefault="00CC33BB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3BB">
        <w:rPr>
          <w:rFonts w:ascii="Times New Roman" w:hAnsi="Times New Roman" w:cs="Times New Roman"/>
          <w:sz w:val="28"/>
          <w:szCs w:val="28"/>
        </w:rPr>
        <w:t xml:space="preserve">Образовательный проект для детей подготовительной группы </w:t>
      </w:r>
    </w:p>
    <w:p w:rsidR="00E478C6" w:rsidRPr="00E478C6" w:rsidRDefault="00CC33BB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33BB">
        <w:rPr>
          <w:rFonts w:ascii="Times New Roman" w:hAnsi="Times New Roman" w:cs="Times New Roman"/>
          <w:sz w:val="28"/>
          <w:szCs w:val="28"/>
        </w:rPr>
        <w:t>Тема проекта: «Азбука безопасности».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проект: «Азбука безопасности» </w:t>
      </w:r>
      <w:r w:rsidRPr="00E478C6">
        <w:rPr>
          <w:rFonts w:ascii="Times New Roman" w:hAnsi="Times New Roman" w:cs="Times New Roman"/>
          <w:sz w:val="28"/>
          <w:szCs w:val="28"/>
        </w:rPr>
        <w:t xml:space="preserve">для детей  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овительной группы детского сада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Тип проекта: обучающий, творческий.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По числу участников: групповой 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По времени проведения: краткосрочный (1 неделя)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Участники проекта: дети, родители, </w:t>
      </w:r>
      <w:proofErr w:type="gramStart"/>
      <w:r w:rsidRPr="00E478C6">
        <w:rPr>
          <w:rFonts w:ascii="Times New Roman" w:hAnsi="Times New Roman" w:cs="Times New Roman"/>
          <w:sz w:val="28"/>
          <w:szCs w:val="28"/>
        </w:rPr>
        <w:t>воспитатели  группы</w:t>
      </w:r>
      <w:proofErr w:type="gramEnd"/>
      <w:r w:rsidRPr="00E478C6">
        <w:rPr>
          <w:rFonts w:ascii="Times New Roman" w:hAnsi="Times New Roman" w:cs="Times New Roman"/>
          <w:sz w:val="28"/>
          <w:szCs w:val="28"/>
        </w:rPr>
        <w:t>.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78C6">
        <w:rPr>
          <w:rFonts w:ascii="Times New Roman" w:hAnsi="Times New Roman" w:cs="Times New Roman"/>
          <w:sz w:val="28"/>
          <w:szCs w:val="28"/>
        </w:rPr>
        <w:t>Возраст:  6</w:t>
      </w:r>
      <w:proofErr w:type="gramEnd"/>
      <w:r w:rsidRPr="00E478C6">
        <w:rPr>
          <w:rFonts w:ascii="Times New Roman" w:hAnsi="Times New Roman" w:cs="Times New Roman"/>
          <w:sz w:val="28"/>
          <w:szCs w:val="28"/>
        </w:rPr>
        <w:t xml:space="preserve">-7 лет 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проблемы: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тема выбрана </w:t>
      </w:r>
      <w:r w:rsidRPr="00E478C6">
        <w:rPr>
          <w:rFonts w:ascii="Times New Roman" w:hAnsi="Times New Roman" w:cs="Times New Roman"/>
          <w:sz w:val="28"/>
          <w:szCs w:val="28"/>
        </w:rPr>
        <w:t>неслучайно. Одной из главных задач в системе дошкольного воспитания является задача – сохранение и укрепление здоровья детей. А это невозможно, если ребёнок не научится и не сможет противостоять простейшим опасным ситуациям, не сможет распознать негативные и добрые намерения окружающих. Поэтому работа по воспитанию у детей основ безопасности жизнедеятельности является в настоящее время особенно актуальной. Основы безопасности – один из наиболее актуальных вопросов для любого возраста. Детей этому следует учить, начиная с самого детства. 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проекта: </w:t>
      </w:r>
      <w:r w:rsidRPr="00E478C6">
        <w:rPr>
          <w:rFonts w:ascii="Times New Roman" w:hAnsi="Times New Roman" w:cs="Times New Roman"/>
          <w:sz w:val="28"/>
          <w:szCs w:val="28"/>
        </w:rPr>
        <w:t>Получение и систематизация знаний детей о правилах безопасного поведения в доме, на улице и в природе.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проекта:     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 познакомить детей с правилами дорожного движения;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закрепить представления детей об опасностях, которые мог</w:t>
      </w:r>
      <w:r>
        <w:rPr>
          <w:rFonts w:ascii="Times New Roman" w:hAnsi="Times New Roman" w:cs="Times New Roman"/>
          <w:sz w:val="28"/>
          <w:szCs w:val="28"/>
        </w:rPr>
        <w:t>ут возникнуть в быту, на улице;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 учить находить выход из сложившейся опасной ситуации;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здоровью;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- обогащать представления </w:t>
      </w:r>
      <w:proofErr w:type="gramStart"/>
      <w:r w:rsidRPr="00E478C6">
        <w:rPr>
          <w:rFonts w:ascii="Times New Roman" w:hAnsi="Times New Roman" w:cs="Times New Roman"/>
          <w:sz w:val="28"/>
          <w:szCs w:val="28"/>
        </w:rPr>
        <w:t>о доступном ребенку</w:t>
      </w:r>
      <w:proofErr w:type="gramEnd"/>
      <w:r w:rsidRPr="00E478C6">
        <w:rPr>
          <w:rFonts w:ascii="Times New Roman" w:hAnsi="Times New Roman" w:cs="Times New Roman"/>
          <w:sz w:val="28"/>
          <w:szCs w:val="28"/>
        </w:rPr>
        <w:t xml:space="preserve"> предметном мире и назначении предметов, о правилах безопасного использования;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hAnsi="Times New Roman" w:cs="Times New Roman"/>
          <w:sz w:val="28"/>
          <w:szCs w:val="28"/>
        </w:rPr>
        <w:t>вать у детей самостоятельность;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 - приобретение навыков игровой деятельности и общения;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детей к окружающему;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развивать грамматически правильную речь детей;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дать детям понятие «терроризм».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lastRenderedPageBreak/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«Азбука безопасности»;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подбор методическ</w:t>
      </w:r>
      <w:r>
        <w:rPr>
          <w:rFonts w:ascii="Times New Roman" w:hAnsi="Times New Roman" w:cs="Times New Roman"/>
          <w:sz w:val="28"/>
          <w:szCs w:val="28"/>
        </w:rPr>
        <w:t>ой и художественной литературы;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подбор дидактических, подвижных, малоподвижных, сюжетно - ролевых    игр;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составление плана совместных мероприятий педагогов и детей;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работа с родителями по в</w:t>
      </w:r>
      <w:r>
        <w:rPr>
          <w:rFonts w:ascii="Times New Roman" w:hAnsi="Times New Roman" w:cs="Times New Roman"/>
          <w:sz w:val="28"/>
          <w:szCs w:val="28"/>
        </w:rPr>
        <w:t>заимодействию в рамках проекта;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подбор информационного материала для родителей;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  <w:r w:rsidRPr="00E47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78C6">
        <w:rPr>
          <w:rFonts w:ascii="Times New Roman" w:hAnsi="Times New Roman" w:cs="Times New Roman"/>
          <w:sz w:val="28"/>
          <w:szCs w:val="28"/>
          <w:u w:val="single"/>
        </w:rPr>
        <w:t>«Один дома»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Беседа: «Наши помощники – электроприборы», «Спички детям не игрушки»,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Д/и «Каждому опасному предмету свое место», «Запрещается – разрешается»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Рассматривание плаката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8C6">
        <w:rPr>
          <w:rFonts w:ascii="Times New Roman" w:hAnsi="Times New Roman" w:cs="Times New Roman"/>
          <w:sz w:val="28"/>
          <w:szCs w:val="28"/>
        </w:rPr>
        <w:t>Правила пожарной безопасности»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Знакомство с телефонами спецслужб.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Ситуация: «Если чужой приходит в дом»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Знакомство с пожарным щитом в детском саду</w:t>
      </w:r>
    </w:p>
    <w:p w:rsid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«Запомни эти номера!».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деятельность: </w:t>
      </w:r>
      <w:r w:rsidRPr="00E478C6">
        <w:rPr>
          <w:rFonts w:ascii="Times New Roman" w:hAnsi="Times New Roman" w:cs="Times New Roman"/>
          <w:sz w:val="28"/>
          <w:szCs w:val="28"/>
        </w:rPr>
        <w:t>«Опасные предметы»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E478C6">
        <w:rPr>
          <w:rFonts w:ascii="Times New Roman" w:hAnsi="Times New Roman" w:cs="Times New Roman"/>
          <w:sz w:val="28"/>
          <w:szCs w:val="28"/>
        </w:rPr>
        <w:t>С.Марша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«Рассказ о неизвестном герое», </w:t>
      </w:r>
      <w:proofErr w:type="spellStart"/>
      <w:r w:rsidRPr="00E478C6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E478C6">
        <w:rPr>
          <w:rFonts w:ascii="Times New Roman" w:hAnsi="Times New Roman" w:cs="Times New Roman"/>
          <w:sz w:val="28"/>
          <w:szCs w:val="28"/>
        </w:rPr>
        <w:t xml:space="preserve"> «Как неразлучные друзья в огне не горели»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78C6">
        <w:rPr>
          <w:rFonts w:ascii="Times New Roman" w:hAnsi="Times New Roman" w:cs="Times New Roman"/>
          <w:sz w:val="28"/>
          <w:szCs w:val="28"/>
          <w:u w:val="single"/>
        </w:rPr>
        <w:t xml:space="preserve">Вторник </w:t>
      </w:r>
      <w:r w:rsidRPr="00E478C6">
        <w:rPr>
          <w:rFonts w:ascii="Times New Roman" w:hAnsi="Times New Roman" w:cs="Times New Roman"/>
          <w:sz w:val="28"/>
          <w:szCs w:val="28"/>
          <w:u w:val="single"/>
        </w:rPr>
        <w:t>«Улица полна неожиданностей»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Беседа: «Внешность ч</w:t>
      </w:r>
      <w:r>
        <w:rPr>
          <w:rFonts w:ascii="Times New Roman" w:hAnsi="Times New Roman" w:cs="Times New Roman"/>
          <w:sz w:val="28"/>
          <w:szCs w:val="28"/>
        </w:rPr>
        <w:t>еловека может быть обманчивой»,</w:t>
      </w:r>
      <w:r w:rsidRPr="00E478C6">
        <w:rPr>
          <w:rFonts w:ascii="Times New Roman" w:hAnsi="Times New Roman" w:cs="Times New Roman"/>
          <w:sz w:val="28"/>
          <w:szCs w:val="28"/>
        </w:rPr>
        <w:t xml:space="preserve"> «Незнакомый человек в лифте, подъезде, на улице», «Знаки сервиса»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Ситуация: «Если ты потерялся»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Д/и «Как избежать неприятностей», «Назови профессию»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рассказа по </w:t>
      </w:r>
      <w:r w:rsidRPr="00E478C6">
        <w:rPr>
          <w:rFonts w:ascii="Times New Roman" w:hAnsi="Times New Roman" w:cs="Times New Roman"/>
          <w:sz w:val="28"/>
          <w:szCs w:val="28"/>
        </w:rPr>
        <w:t>опорным словам</w:t>
      </w:r>
      <w:proofErr w:type="gramEnd"/>
      <w:r w:rsidRPr="00E478C6">
        <w:rPr>
          <w:rFonts w:ascii="Times New Roman" w:hAnsi="Times New Roman" w:cs="Times New Roman"/>
          <w:sz w:val="28"/>
          <w:szCs w:val="28"/>
        </w:rPr>
        <w:t>: дорога, прохожий, магазин.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Чтение стихотворений «Вечернее происшествие»,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прогулке»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78C6">
        <w:rPr>
          <w:rFonts w:ascii="Times New Roman" w:hAnsi="Times New Roman" w:cs="Times New Roman"/>
          <w:sz w:val="28"/>
          <w:szCs w:val="28"/>
          <w:u w:val="single"/>
        </w:rPr>
        <w:t xml:space="preserve">Среда </w:t>
      </w:r>
      <w:r w:rsidRPr="00E478C6">
        <w:rPr>
          <w:rFonts w:ascii="Times New Roman" w:hAnsi="Times New Roman" w:cs="Times New Roman"/>
          <w:sz w:val="28"/>
          <w:szCs w:val="28"/>
          <w:u w:val="single"/>
        </w:rPr>
        <w:t>«Правила поведения на дорогах»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Рассматривание иллюстраций «</w:t>
      </w:r>
      <w:proofErr w:type="gramStart"/>
      <w:r w:rsidRPr="00E478C6">
        <w:rPr>
          <w:rFonts w:ascii="Times New Roman" w:hAnsi="Times New Roman" w:cs="Times New Roman"/>
          <w:sz w:val="28"/>
          <w:szCs w:val="28"/>
        </w:rPr>
        <w:t>Дорожная  азбука</w:t>
      </w:r>
      <w:proofErr w:type="gramEnd"/>
      <w:r w:rsidRPr="00E478C6">
        <w:rPr>
          <w:rFonts w:ascii="Times New Roman" w:hAnsi="Times New Roman" w:cs="Times New Roman"/>
          <w:sz w:val="28"/>
          <w:szCs w:val="28"/>
        </w:rPr>
        <w:t>»;</w:t>
      </w:r>
    </w:p>
    <w:p w:rsid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сматривание сюжетных картинок «</w:t>
      </w:r>
      <w:r w:rsidRPr="00E478C6">
        <w:rPr>
          <w:rFonts w:ascii="Times New Roman" w:hAnsi="Times New Roman" w:cs="Times New Roman"/>
          <w:sz w:val="28"/>
          <w:szCs w:val="28"/>
        </w:rPr>
        <w:t>Правила и безопасность дорожного движения»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Д/и «Спецтранспорт»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8C6">
        <w:rPr>
          <w:rFonts w:ascii="Times New Roman" w:hAnsi="Times New Roman" w:cs="Times New Roman"/>
          <w:sz w:val="28"/>
          <w:szCs w:val="28"/>
        </w:rPr>
        <w:t>«Узнай по описанию»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Рассматривани</w:t>
      </w:r>
      <w:r>
        <w:rPr>
          <w:rFonts w:ascii="Times New Roman" w:hAnsi="Times New Roman" w:cs="Times New Roman"/>
          <w:sz w:val="28"/>
          <w:szCs w:val="28"/>
        </w:rPr>
        <w:t>е плаката: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E478C6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игра: «Дорожные знаки</w:t>
      </w:r>
      <w:r w:rsidRPr="00E478C6">
        <w:rPr>
          <w:rFonts w:ascii="Times New Roman" w:hAnsi="Times New Roman" w:cs="Times New Roman"/>
          <w:sz w:val="28"/>
          <w:szCs w:val="28"/>
        </w:rPr>
        <w:t>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Конструктор «Транспорт»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Чтение С. Михалков «Дядя Стёпа»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Игры на макете «Улицы нашего города»</w:t>
      </w:r>
    </w:p>
    <w:p w:rsid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lastRenderedPageBreak/>
        <w:t>П /и «Цветные автомобили»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78C6">
        <w:rPr>
          <w:rFonts w:ascii="Times New Roman" w:hAnsi="Times New Roman" w:cs="Times New Roman"/>
          <w:sz w:val="28"/>
          <w:szCs w:val="28"/>
          <w:u w:val="single"/>
        </w:rPr>
        <w:t xml:space="preserve">Четверг </w:t>
      </w:r>
      <w:r w:rsidRPr="00E478C6">
        <w:rPr>
          <w:rFonts w:ascii="Times New Roman" w:hAnsi="Times New Roman" w:cs="Times New Roman"/>
          <w:sz w:val="28"/>
          <w:szCs w:val="28"/>
          <w:u w:val="single"/>
        </w:rPr>
        <w:t xml:space="preserve">«Отдых </w:t>
      </w:r>
      <w:proofErr w:type="gramStart"/>
      <w:r w:rsidRPr="00E478C6">
        <w:rPr>
          <w:rFonts w:ascii="Times New Roman" w:hAnsi="Times New Roman" w:cs="Times New Roman"/>
          <w:sz w:val="28"/>
          <w:szCs w:val="28"/>
          <w:u w:val="single"/>
        </w:rPr>
        <w:t>на  природе</w:t>
      </w:r>
      <w:proofErr w:type="gramEnd"/>
      <w:r w:rsidRPr="00E478C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Беседа: «Как и зачем люди отдыхают»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8C6">
        <w:rPr>
          <w:rFonts w:ascii="Times New Roman" w:hAnsi="Times New Roman" w:cs="Times New Roman"/>
          <w:sz w:val="28"/>
          <w:szCs w:val="28"/>
        </w:rPr>
        <w:t>«Правила поведения на воде в разное время года».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Pr="00E478C6">
        <w:rPr>
          <w:rFonts w:ascii="Times New Roman" w:hAnsi="Times New Roman" w:cs="Times New Roman"/>
          <w:sz w:val="28"/>
          <w:szCs w:val="28"/>
        </w:rPr>
        <w:t>«Я знаю пять растений»</w:t>
      </w:r>
      <w:r>
        <w:rPr>
          <w:rFonts w:ascii="Times New Roman" w:hAnsi="Times New Roman" w:cs="Times New Roman"/>
          <w:sz w:val="28"/>
          <w:szCs w:val="28"/>
        </w:rPr>
        <w:t xml:space="preserve">, «С чем нельзя в лес ходить?», </w:t>
      </w:r>
      <w:r w:rsidRPr="00E478C6">
        <w:rPr>
          <w:rFonts w:ascii="Times New Roman" w:hAnsi="Times New Roman" w:cs="Times New Roman"/>
          <w:sz w:val="28"/>
          <w:szCs w:val="28"/>
        </w:rPr>
        <w:t>«Что где растет?»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Рассматривание иллюстраций по теме «Грибы», «Ягоды»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Ситуация: «</w:t>
      </w:r>
      <w:r w:rsidRPr="00E478C6">
        <w:rPr>
          <w:rFonts w:ascii="Times New Roman" w:hAnsi="Times New Roman" w:cs="Times New Roman"/>
          <w:sz w:val="28"/>
          <w:szCs w:val="28"/>
        </w:rPr>
        <w:t>Если я встретил незнакомое животное …»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П/и «</w:t>
      </w:r>
      <w:r>
        <w:rPr>
          <w:rFonts w:ascii="Times New Roman" w:hAnsi="Times New Roman" w:cs="Times New Roman"/>
          <w:sz w:val="28"/>
          <w:szCs w:val="28"/>
        </w:rPr>
        <w:t>Жуки</w:t>
      </w:r>
      <w:r w:rsidRPr="00E478C6">
        <w:rPr>
          <w:rFonts w:ascii="Times New Roman" w:hAnsi="Times New Roman" w:cs="Times New Roman"/>
          <w:sz w:val="28"/>
          <w:szCs w:val="28"/>
        </w:rPr>
        <w:t>»</w:t>
      </w: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78C6">
        <w:rPr>
          <w:rFonts w:ascii="Times New Roman" w:hAnsi="Times New Roman" w:cs="Times New Roman"/>
          <w:sz w:val="28"/>
          <w:szCs w:val="28"/>
          <w:u w:val="single"/>
        </w:rPr>
        <w:t xml:space="preserve">Пятница </w:t>
      </w:r>
      <w:r w:rsidRPr="00E478C6">
        <w:rPr>
          <w:rFonts w:ascii="Times New Roman" w:hAnsi="Times New Roman" w:cs="Times New Roman"/>
          <w:sz w:val="28"/>
          <w:szCs w:val="28"/>
          <w:u w:val="single"/>
        </w:rPr>
        <w:t>«Моя безопасность»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Д/и: </w:t>
      </w:r>
      <w:r w:rsidRPr="00E478C6">
        <w:rPr>
          <w:rFonts w:ascii="Times New Roman" w:hAnsi="Times New Roman" w:cs="Times New Roman"/>
          <w:sz w:val="28"/>
          <w:szCs w:val="28"/>
        </w:rPr>
        <w:t>«Разрешается-запрещается</w:t>
      </w:r>
      <w:r>
        <w:rPr>
          <w:rFonts w:ascii="Times New Roman" w:hAnsi="Times New Roman" w:cs="Times New Roman"/>
          <w:sz w:val="28"/>
          <w:szCs w:val="28"/>
        </w:rPr>
        <w:t>», «Слушай внимательно», «</w:t>
      </w:r>
      <w:r w:rsidRPr="00E478C6">
        <w:rPr>
          <w:rFonts w:ascii="Times New Roman" w:hAnsi="Times New Roman" w:cs="Times New Roman"/>
          <w:sz w:val="28"/>
          <w:szCs w:val="28"/>
        </w:rPr>
        <w:t>Как избежать неприятностей»</w:t>
      </w:r>
    </w:p>
    <w:p w:rsidR="00E478C6" w:rsidRPr="00E478C6" w:rsidRDefault="00E478C6" w:rsidP="00CC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Т</w:t>
      </w:r>
      <w:r w:rsidR="00CC33BB">
        <w:rPr>
          <w:rFonts w:ascii="Times New Roman" w:hAnsi="Times New Roman" w:cs="Times New Roman"/>
          <w:sz w:val="28"/>
          <w:szCs w:val="28"/>
        </w:rPr>
        <w:t xml:space="preserve">ворческая деятельность: Плакат </w:t>
      </w:r>
      <w:r w:rsidRPr="00E478C6">
        <w:rPr>
          <w:rFonts w:ascii="Times New Roman" w:hAnsi="Times New Roman" w:cs="Times New Roman"/>
          <w:sz w:val="28"/>
          <w:szCs w:val="28"/>
        </w:rPr>
        <w:t>«Азбука безопасности»</w:t>
      </w:r>
    </w:p>
    <w:p w:rsidR="00E478C6" w:rsidRPr="00E478C6" w:rsidRDefault="00E478C6" w:rsidP="00CC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Настольная игра «Что</w:t>
      </w:r>
      <w:r w:rsidR="00CC33BB">
        <w:rPr>
          <w:rFonts w:ascii="Times New Roman" w:hAnsi="Times New Roman" w:cs="Times New Roman"/>
          <w:sz w:val="28"/>
          <w:szCs w:val="28"/>
        </w:rPr>
        <w:t xml:space="preserve"> такое хорошо? Что такое плохо?</w:t>
      </w:r>
      <w:r w:rsidRPr="00E478C6">
        <w:rPr>
          <w:rFonts w:ascii="Times New Roman" w:hAnsi="Times New Roman" w:cs="Times New Roman"/>
          <w:sz w:val="28"/>
          <w:szCs w:val="28"/>
        </w:rPr>
        <w:t>»</w:t>
      </w:r>
    </w:p>
    <w:p w:rsidR="00E478C6" w:rsidRPr="00E478C6" w:rsidRDefault="00E478C6" w:rsidP="00CC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Заучивание стихотворения</w:t>
      </w:r>
    </w:p>
    <w:p w:rsidR="00E478C6" w:rsidRPr="00E478C6" w:rsidRDefault="00E478C6" w:rsidP="00CC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Д</w:t>
      </w:r>
      <w:r w:rsidR="00CC33BB">
        <w:rPr>
          <w:rFonts w:ascii="Times New Roman" w:hAnsi="Times New Roman" w:cs="Times New Roman"/>
          <w:sz w:val="28"/>
          <w:szCs w:val="28"/>
        </w:rPr>
        <w:t>/и «Доверчивые герои сказок», «</w:t>
      </w:r>
      <w:r w:rsidRPr="00E478C6">
        <w:rPr>
          <w:rFonts w:ascii="Times New Roman" w:hAnsi="Times New Roman" w:cs="Times New Roman"/>
          <w:sz w:val="28"/>
          <w:szCs w:val="28"/>
        </w:rPr>
        <w:t>Кто претворялся добрым?»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CC33BB" w:rsidP="00CC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этап</w:t>
      </w:r>
    </w:p>
    <w:p w:rsidR="00E478C6" w:rsidRPr="00E478C6" w:rsidRDefault="00E478C6" w:rsidP="00CC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КВН «</w:t>
      </w:r>
      <w:r w:rsidR="00CC33BB">
        <w:rPr>
          <w:rFonts w:ascii="Times New Roman" w:hAnsi="Times New Roman" w:cs="Times New Roman"/>
          <w:sz w:val="28"/>
          <w:szCs w:val="28"/>
        </w:rPr>
        <w:t xml:space="preserve">Азбука безопасности»  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 оформление альбома «Азбука безопасности»;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 оформление наглядной информации для родителей</w:t>
      </w:r>
      <w:r w:rsidR="00CC33BB">
        <w:rPr>
          <w:rFonts w:ascii="Times New Roman" w:hAnsi="Times New Roman" w:cs="Times New Roman"/>
          <w:sz w:val="28"/>
          <w:szCs w:val="28"/>
        </w:rPr>
        <w:t xml:space="preserve"> (памятки)</w:t>
      </w:r>
      <w:r w:rsidRPr="00E478C6">
        <w:rPr>
          <w:rFonts w:ascii="Times New Roman" w:hAnsi="Times New Roman" w:cs="Times New Roman"/>
          <w:sz w:val="28"/>
          <w:szCs w:val="28"/>
        </w:rPr>
        <w:t>.</w:t>
      </w:r>
    </w:p>
    <w:p w:rsidR="00E478C6" w:rsidRPr="00E478C6" w:rsidRDefault="00E478C6" w:rsidP="00CC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 Предполагаемые результаты:</w:t>
      </w:r>
    </w:p>
    <w:p w:rsidR="00E478C6" w:rsidRPr="00E478C6" w:rsidRDefault="00E478C6" w:rsidP="00CC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 дети узнают много интересного об</w:t>
      </w:r>
      <w:r w:rsidR="00CC33BB">
        <w:rPr>
          <w:rFonts w:ascii="Times New Roman" w:hAnsi="Times New Roman" w:cs="Times New Roman"/>
          <w:sz w:val="28"/>
          <w:szCs w:val="28"/>
        </w:rPr>
        <w:t xml:space="preserve"> опасностях окружающего мира;  </w:t>
      </w:r>
    </w:p>
    <w:p w:rsidR="00E478C6" w:rsidRPr="00E478C6" w:rsidRDefault="00E478C6" w:rsidP="00CC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 -  получают и закрепляют на практике правила</w:t>
      </w:r>
      <w:r w:rsidR="00CC33BB">
        <w:rPr>
          <w:rFonts w:ascii="Times New Roman" w:hAnsi="Times New Roman" w:cs="Times New Roman"/>
          <w:sz w:val="28"/>
          <w:szCs w:val="28"/>
        </w:rPr>
        <w:t xml:space="preserve"> безопасности на улице, в быту.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дети смогут объяснить и дать оценку о правилах дорожного движения;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дети будут уверенно называть причины пожара;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- у детей сформируется стремление к исследованию объектов природы, научатся делать простые выводы, устанавливать </w:t>
      </w:r>
      <w:proofErr w:type="spellStart"/>
      <w:r w:rsidRPr="00E478C6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E478C6">
        <w:rPr>
          <w:rFonts w:ascii="Times New Roman" w:hAnsi="Times New Roman" w:cs="Times New Roman"/>
          <w:sz w:val="28"/>
          <w:szCs w:val="28"/>
        </w:rPr>
        <w:t xml:space="preserve"> – следственные связи;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- дети будут бережно относиться к растениям, стремиться к правильному поведению по отношению к миру природы;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 xml:space="preserve">- к проекту будут привлечены родители, это даст большой плюс в воспитании детей группы      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CC33BB" w:rsidP="00CC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E478C6" w:rsidRDefault="00CC33BB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E478C6" w:rsidRPr="00E478C6">
        <w:rPr>
          <w:rFonts w:ascii="Times New Roman" w:hAnsi="Times New Roman" w:cs="Times New Roman"/>
          <w:sz w:val="28"/>
          <w:szCs w:val="28"/>
        </w:rPr>
        <w:t xml:space="preserve">ривлечение родителей к </w:t>
      </w:r>
      <w:r>
        <w:rPr>
          <w:rFonts w:ascii="Times New Roman" w:hAnsi="Times New Roman" w:cs="Times New Roman"/>
          <w:sz w:val="28"/>
          <w:szCs w:val="28"/>
        </w:rPr>
        <w:t>организации досугов,</w:t>
      </w:r>
      <w:r w:rsidR="00E478C6" w:rsidRPr="00E478C6">
        <w:rPr>
          <w:rFonts w:ascii="Times New Roman" w:hAnsi="Times New Roman" w:cs="Times New Roman"/>
          <w:sz w:val="28"/>
          <w:szCs w:val="28"/>
        </w:rPr>
        <w:t xml:space="preserve"> к изготовлению игрового оборудования на игровом участке, организация выставки рисунк</w:t>
      </w:r>
      <w:r>
        <w:rPr>
          <w:rFonts w:ascii="Times New Roman" w:hAnsi="Times New Roman" w:cs="Times New Roman"/>
          <w:sz w:val="28"/>
          <w:szCs w:val="28"/>
        </w:rPr>
        <w:t>ов «Безопасность глазами детей»</w:t>
      </w:r>
      <w:r w:rsidR="00E478C6" w:rsidRPr="00E478C6">
        <w:rPr>
          <w:rFonts w:ascii="Times New Roman" w:hAnsi="Times New Roman" w:cs="Times New Roman"/>
          <w:sz w:val="28"/>
          <w:szCs w:val="28"/>
        </w:rPr>
        <w:t>.</w:t>
      </w:r>
    </w:p>
    <w:p w:rsidR="00CC33BB" w:rsidRPr="00E478C6" w:rsidRDefault="00CC33BB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lastRenderedPageBreak/>
        <w:t>- Папка для родителей: «Родители! Разъясняйте детям правила уличного движения».</w:t>
      </w:r>
    </w:p>
    <w:p w:rsidR="00E478C6" w:rsidRPr="00E478C6" w:rsidRDefault="00CC33BB" w:rsidP="00CC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 для родителей: «Один дома».</w:t>
      </w:r>
    </w:p>
    <w:p w:rsidR="00E478C6" w:rsidRPr="00E478C6" w:rsidRDefault="00CC33BB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Папка </w:t>
      </w:r>
      <w:r w:rsidR="00E478C6" w:rsidRPr="00E478C6">
        <w:rPr>
          <w:rFonts w:ascii="Times New Roman" w:hAnsi="Times New Roman" w:cs="Times New Roman"/>
          <w:sz w:val="28"/>
          <w:szCs w:val="28"/>
        </w:rPr>
        <w:t>«Соблюдай правила пожарной безопасности».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8C6">
        <w:rPr>
          <w:rFonts w:ascii="Times New Roman" w:hAnsi="Times New Roman" w:cs="Times New Roman"/>
          <w:sz w:val="28"/>
          <w:szCs w:val="28"/>
        </w:rPr>
        <w:t>Литература:</w:t>
      </w:r>
    </w:p>
    <w:p w:rsidR="00E478C6" w:rsidRPr="00E478C6" w:rsidRDefault="00E478C6" w:rsidP="00E47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8C6" w:rsidRPr="00CC33BB" w:rsidRDefault="00E478C6" w:rsidP="00CC33B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3BB">
        <w:rPr>
          <w:rFonts w:ascii="Times New Roman" w:hAnsi="Times New Roman" w:cs="Times New Roman"/>
          <w:sz w:val="28"/>
          <w:szCs w:val="28"/>
        </w:rPr>
        <w:t xml:space="preserve">Н. Мельникова, </w:t>
      </w:r>
      <w:proofErr w:type="spellStart"/>
      <w:r w:rsidRPr="00CC33BB">
        <w:rPr>
          <w:rFonts w:ascii="Times New Roman" w:hAnsi="Times New Roman" w:cs="Times New Roman"/>
          <w:sz w:val="28"/>
          <w:szCs w:val="28"/>
        </w:rPr>
        <w:t>Л.Заха</w:t>
      </w:r>
      <w:r w:rsidR="00CC33BB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CC3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3BB">
        <w:rPr>
          <w:rFonts w:ascii="Times New Roman" w:hAnsi="Times New Roman" w:cs="Times New Roman"/>
          <w:sz w:val="28"/>
          <w:szCs w:val="28"/>
        </w:rPr>
        <w:t>Г.Шакурова</w:t>
      </w:r>
      <w:proofErr w:type="spellEnd"/>
      <w:r w:rsidR="00CC33BB">
        <w:rPr>
          <w:rFonts w:ascii="Times New Roman" w:hAnsi="Times New Roman" w:cs="Times New Roman"/>
          <w:sz w:val="28"/>
          <w:szCs w:val="28"/>
        </w:rPr>
        <w:t>. «Один дома» /</w:t>
      </w:r>
      <w:r w:rsidRPr="00CC33BB">
        <w:rPr>
          <w:rFonts w:ascii="Times New Roman" w:hAnsi="Times New Roman" w:cs="Times New Roman"/>
          <w:sz w:val="28"/>
          <w:szCs w:val="28"/>
        </w:rPr>
        <w:t>Дошкольное воспитание. -  1999 -№10.  с.44</w:t>
      </w:r>
    </w:p>
    <w:p w:rsidR="00E478C6" w:rsidRPr="00CC33BB" w:rsidRDefault="00CC33BB" w:rsidP="00CC33B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Широкова. «</w:t>
      </w:r>
      <w:r w:rsidR="00E478C6" w:rsidRPr="00CC33BB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на дороге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8C6" w:rsidRPr="00CC33BB">
        <w:rPr>
          <w:rFonts w:ascii="Times New Roman" w:hAnsi="Times New Roman" w:cs="Times New Roman"/>
          <w:sz w:val="28"/>
          <w:szCs w:val="28"/>
        </w:rPr>
        <w:t>. /Ребёнок в детском саду. -2010 -№ 3 с.57</w:t>
      </w:r>
    </w:p>
    <w:p w:rsidR="00201937" w:rsidRPr="00CC33BB" w:rsidRDefault="00E478C6" w:rsidP="00CC33B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3BB">
        <w:rPr>
          <w:rFonts w:ascii="Times New Roman" w:hAnsi="Times New Roman" w:cs="Times New Roman"/>
          <w:sz w:val="28"/>
          <w:szCs w:val="28"/>
        </w:rPr>
        <w:t>К.Ю. Белая О службах спасения, или кто приходит на помощь в чрезвычайных ситуациях.</w:t>
      </w:r>
      <w:r w:rsidR="00CC33BB">
        <w:rPr>
          <w:rFonts w:ascii="Times New Roman" w:hAnsi="Times New Roman" w:cs="Times New Roman"/>
          <w:sz w:val="28"/>
          <w:szCs w:val="28"/>
        </w:rPr>
        <w:t xml:space="preserve"> </w:t>
      </w:r>
      <w:r w:rsidRPr="00CC33BB">
        <w:rPr>
          <w:rFonts w:ascii="Times New Roman" w:hAnsi="Times New Roman" w:cs="Times New Roman"/>
          <w:sz w:val="28"/>
          <w:szCs w:val="28"/>
        </w:rPr>
        <w:t>/Дошкольник. Младший школьник – 2008 -№ 4 с.24</w:t>
      </w:r>
    </w:p>
    <w:sectPr w:rsidR="00201937" w:rsidRPr="00CC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7B2"/>
    <w:multiLevelType w:val="hybridMultilevel"/>
    <w:tmpl w:val="E18A1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91"/>
    <w:rsid w:val="00824C3D"/>
    <w:rsid w:val="00B52503"/>
    <w:rsid w:val="00CC33BB"/>
    <w:rsid w:val="00E478C6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AC0C"/>
  <w15:chartTrackingRefBased/>
  <w15:docId w15:val="{4D575464-3008-4A12-B9BE-6D9BDB0F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2022-01-25T20:08:00Z</dcterms:created>
  <dcterms:modified xsi:type="dcterms:W3CDTF">2022-01-25T20:24:00Z</dcterms:modified>
</cp:coreProperties>
</file>