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E6" w:rsidRDefault="00C334E6" w:rsidP="00CF1A78">
      <w:pPr>
        <w:spacing w:after="0" w:line="240" w:lineRule="auto"/>
        <w:ind w:left="-38"/>
        <w:jc w:val="center"/>
        <w:rPr>
          <w:rFonts w:ascii="Times New Roman" w:hAnsi="Times New Roman" w:cs="Times New Roman"/>
          <w:b/>
          <w:sz w:val="24"/>
          <w:szCs w:val="24"/>
        </w:rPr>
      </w:pPr>
      <w:r w:rsidRPr="00C334E6">
        <w:rPr>
          <w:rFonts w:ascii="Times New Roman" w:hAnsi="Times New Roman" w:cs="Times New Roman"/>
          <w:b/>
          <w:sz w:val="24"/>
          <w:szCs w:val="24"/>
        </w:rPr>
        <w:t>Заседания педагогического совета</w:t>
      </w:r>
      <w:r>
        <w:rPr>
          <w:rFonts w:ascii="Times New Roman" w:hAnsi="Times New Roman" w:cs="Times New Roman"/>
          <w:b/>
          <w:sz w:val="24"/>
          <w:szCs w:val="24"/>
        </w:rPr>
        <w:t xml:space="preserve"> №1 </w:t>
      </w:r>
      <w:r w:rsidRPr="00C334E6">
        <w:rPr>
          <w:rFonts w:ascii="Times New Roman" w:hAnsi="Times New Roman" w:cs="Times New Roman"/>
          <w:b/>
          <w:sz w:val="24"/>
          <w:szCs w:val="24"/>
        </w:rPr>
        <w:t>(установочный)</w:t>
      </w:r>
    </w:p>
    <w:p w:rsidR="00CF1A78" w:rsidRDefault="00C334E6" w:rsidP="00CF1A78">
      <w:pPr>
        <w:spacing w:after="0" w:line="240" w:lineRule="auto"/>
        <w:ind w:left="-38"/>
        <w:jc w:val="center"/>
        <w:rPr>
          <w:rFonts w:ascii="Times New Roman" w:hAnsi="Times New Roman" w:cs="Times New Roman"/>
          <w:b/>
          <w:sz w:val="24"/>
          <w:szCs w:val="24"/>
        </w:rPr>
      </w:pPr>
      <w:r>
        <w:rPr>
          <w:rFonts w:ascii="Times New Roman" w:hAnsi="Times New Roman" w:cs="Times New Roman"/>
          <w:b/>
          <w:sz w:val="24"/>
          <w:szCs w:val="24"/>
        </w:rPr>
        <w:t xml:space="preserve">  </w:t>
      </w:r>
      <w:r w:rsidR="00867B1A" w:rsidRPr="00867B1A">
        <w:rPr>
          <w:rFonts w:ascii="Times New Roman" w:hAnsi="Times New Roman" w:cs="Times New Roman"/>
          <w:b/>
          <w:sz w:val="24"/>
          <w:szCs w:val="24"/>
        </w:rPr>
        <w:t xml:space="preserve">Тема: </w:t>
      </w:r>
      <w:r w:rsidR="00002C5B" w:rsidRPr="00867B1A">
        <w:rPr>
          <w:rFonts w:ascii="Times New Roman" w:hAnsi="Times New Roman" w:cs="Times New Roman"/>
          <w:b/>
          <w:sz w:val="24"/>
          <w:szCs w:val="24"/>
        </w:rPr>
        <w:t xml:space="preserve">«Организация работы в </w:t>
      </w:r>
      <w:r w:rsidR="00DD6EA8" w:rsidRPr="00867B1A">
        <w:rPr>
          <w:rFonts w:ascii="Times New Roman" w:hAnsi="Times New Roman" w:cs="Times New Roman"/>
          <w:b/>
          <w:sz w:val="24"/>
          <w:szCs w:val="24"/>
        </w:rPr>
        <w:t>МБ</w:t>
      </w:r>
      <w:r w:rsidR="00002C5B" w:rsidRPr="00867B1A">
        <w:rPr>
          <w:rFonts w:ascii="Times New Roman" w:hAnsi="Times New Roman" w:cs="Times New Roman"/>
          <w:b/>
          <w:sz w:val="24"/>
          <w:szCs w:val="24"/>
        </w:rPr>
        <w:t>ДОУ</w:t>
      </w:r>
      <w:r w:rsidR="00AA1F38" w:rsidRPr="00867B1A">
        <w:rPr>
          <w:rFonts w:ascii="Times New Roman" w:hAnsi="Times New Roman" w:cs="Times New Roman"/>
          <w:b/>
          <w:sz w:val="24"/>
          <w:szCs w:val="24"/>
        </w:rPr>
        <w:t xml:space="preserve"> «Д/С №…</w:t>
      </w:r>
      <w:r w:rsidR="00DD6EA8" w:rsidRPr="00867B1A">
        <w:rPr>
          <w:rFonts w:ascii="Times New Roman" w:hAnsi="Times New Roman" w:cs="Times New Roman"/>
          <w:b/>
          <w:sz w:val="24"/>
          <w:szCs w:val="24"/>
        </w:rPr>
        <w:t>»</w:t>
      </w:r>
    </w:p>
    <w:p w:rsidR="00867B1A" w:rsidRPr="00867B1A" w:rsidRDefault="00002C5B" w:rsidP="00CF1A78">
      <w:pPr>
        <w:spacing w:after="0" w:line="240" w:lineRule="auto"/>
        <w:ind w:left="-38"/>
        <w:jc w:val="center"/>
        <w:rPr>
          <w:rFonts w:ascii="Times New Roman" w:hAnsi="Times New Roman" w:cs="Times New Roman"/>
          <w:b/>
          <w:sz w:val="24"/>
          <w:szCs w:val="24"/>
        </w:rPr>
      </w:pPr>
      <w:r w:rsidRPr="00867B1A">
        <w:rPr>
          <w:rFonts w:ascii="Times New Roman" w:hAnsi="Times New Roman" w:cs="Times New Roman"/>
          <w:b/>
          <w:sz w:val="24"/>
          <w:szCs w:val="24"/>
        </w:rPr>
        <w:t>на 20</w:t>
      </w:r>
      <w:r w:rsidR="00C566F2" w:rsidRPr="00867B1A">
        <w:rPr>
          <w:rFonts w:ascii="Times New Roman" w:hAnsi="Times New Roman" w:cs="Times New Roman"/>
          <w:b/>
          <w:sz w:val="24"/>
          <w:szCs w:val="24"/>
        </w:rPr>
        <w:t>22-2023</w:t>
      </w:r>
      <w:r w:rsidRPr="00867B1A">
        <w:rPr>
          <w:rFonts w:ascii="Times New Roman" w:hAnsi="Times New Roman" w:cs="Times New Roman"/>
          <w:b/>
          <w:sz w:val="24"/>
          <w:szCs w:val="24"/>
        </w:rPr>
        <w:t xml:space="preserve"> учебный год»</w:t>
      </w:r>
      <w:r w:rsidR="00867B1A" w:rsidRPr="00867B1A">
        <w:rPr>
          <w:rFonts w:ascii="Times New Roman" w:hAnsi="Times New Roman" w:cs="Times New Roman"/>
          <w:b/>
          <w:sz w:val="24"/>
          <w:szCs w:val="24"/>
        </w:rPr>
        <w:t xml:space="preserve"> </w:t>
      </w:r>
    </w:p>
    <w:p w:rsidR="004304D9" w:rsidRPr="00321331" w:rsidRDefault="004304D9" w:rsidP="00867B1A">
      <w:pPr>
        <w:shd w:val="clear" w:color="auto" w:fill="FFFFFF"/>
        <w:spacing w:after="0" w:line="240" w:lineRule="auto"/>
        <w:jc w:val="both"/>
        <w:rPr>
          <w:rFonts w:ascii="Times New Roman" w:eastAsia="Times New Roman" w:hAnsi="Times New Roman" w:cs="Times New Roman"/>
          <w:b/>
          <w:bCs/>
          <w:sz w:val="24"/>
          <w:szCs w:val="24"/>
        </w:rPr>
      </w:pPr>
    </w:p>
    <w:p w:rsidR="00002C5B" w:rsidRPr="00321331" w:rsidRDefault="00C334E6" w:rsidP="00321331">
      <w:pPr>
        <w:shd w:val="clear" w:color="auto" w:fill="FFFFFF"/>
        <w:spacing w:after="0" w:line="240" w:lineRule="auto"/>
        <w:ind w:left="-108"/>
        <w:jc w:val="both"/>
        <w:rPr>
          <w:rFonts w:ascii="Times New Roman" w:eastAsia="Times New Roman" w:hAnsi="Times New Roman" w:cs="Times New Roman"/>
          <w:sz w:val="24"/>
          <w:szCs w:val="24"/>
        </w:rPr>
      </w:pPr>
      <w:r w:rsidRPr="00321331">
        <w:rPr>
          <w:rFonts w:ascii="Times New Roman" w:eastAsia="Times New Roman" w:hAnsi="Times New Roman" w:cs="Times New Roman"/>
          <w:b/>
          <w:bCs/>
          <w:sz w:val="24"/>
          <w:szCs w:val="24"/>
        </w:rPr>
        <w:t>Цель</w:t>
      </w:r>
      <w:r w:rsidRPr="00321331">
        <w:rPr>
          <w:rFonts w:ascii="Times New Roman" w:eastAsia="Times New Roman" w:hAnsi="Times New Roman" w:cs="Times New Roman"/>
          <w:sz w:val="24"/>
          <w:szCs w:val="24"/>
        </w:rPr>
        <w:t>: знакомство</w:t>
      </w:r>
      <w:r w:rsidR="00002C5B" w:rsidRPr="00321331">
        <w:rPr>
          <w:rFonts w:ascii="Times New Roman" w:eastAsia="Times New Roman" w:hAnsi="Times New Roman" w:cs="Times New Roman"/>
          <w:sz w:val="24"/>
          <w:szCs w:val="24"/>
        </w:rPr>
        <w:t xml:space="preserve"> педагогов с итогами </w:t>
      </w:r>
      <w:r w:rsidRPr="00321331">
        <w:rPr>
          <w:rFonts w:ascii="Times New Roman" w:eastAsia="Times New Roman" w:hAnsi="Times New Roman" w:cs="Times New Roman"/>
          <w:sz w:val="24"/>
          <w:szCs w:val="24"/>
        </w:rPr>
        <w:t>деятельности ДОУ</w:t>
      </w:r>
      <w:r w:rsidR="00002C5B" w:rsidRPr="00321331">
        <w:rPr>
          <w:rFonts w:ascii="Times New Roman" w:eastAsia="Times New Roman" w:hAnsi="Times New Roman" w:cs="Times New Roman"/>
          <w:sz w:val="24"/>
          <w:szCs w:val="24"/>
        </w:rPr>
        <w:t xml:space="preserve"> за летний период, принятие и утверждения плана деятельности ДОУ на новый учебный год. </w:t>
      </w:r>
    </w:p>
    <w:p w:rsidR="00C207ED" w:rsidRPr="00321331" w:rsidRDefault="00C207ED" w:rsidP="00321331">
      <w:pPr>
        <w:shd w:val="clear" w:color="auto" w:fill="FFFFFF"/>
        <w:spacing w:after="0" w:line="240" w:lineRule="auto"/>
        <w:ind w:left="-108"/>
        <w:jc w:val="both"/>
        <w:rPr>
          <w:rFonts w:ascii="Times New Roman" w:eastAsia="Times New Roman" w:hAnsi="Times New Roman" w:cs="Times New Roman"/>
          <w:sz w:val="24"/>
          <w:szCs w:val="24"/>
        </w:rPr>
      </w:pPr>
    </w:p>
    <w:p w:rsidR="00002C5B" w:rsidRPr="00321331" w:rsidRDefault="00002C5B" w:rsidP="00321331">
      <w:pPr>
        <w:shd w:val="clear" w:color="auto" w:fill="FFFFFF"/>
        <w:spacing w:after="0" w:line="240" w:lineRule="auto"/>
        <w:jc w:val="both"/>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 </w:t>
      </w:r>
      <w:r w:rsidRPr="00321331">
        <w:rPr>
          <w:rFonts w:ascii="Times New Roman" w:eastAsia="Times New Roman" w:hAnsi="Times New Roman" w:cs="Times New Roman"/>
          <w:b/>
          <w:bCs/>
          <w:sz w:val="24"/>
          <w:szCs w:val="24"/>
        </w:rPr>
        <w:t>Повестка дня:</w:t>
      </w:r>
      <w:bookmarkStart w:id="0" w:name="_GoBack"/>
      <w:bookmarkEnd w:id="0"/>
    </w:p>
    <w:p w:rsidR="00C207ED" w:rsidRPr="00321331" w:rsidRDefault="004304D9" w:rsidP="00321331">
      <w:pPr>
        <w:pStyle w:val="a3"/>
        <w:numPr>
          <w:ilvl w:val="0"/>
          <w:numId w:val="5"/>
        </w:numPr>
        <w:shd w:val="clear" w:color="auto" w:fill="FFFFFF"/>
        <w:spacing w:after="0" w:line="240" w:lineRule="auto"/>
        <w:jc w:val="both"/>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Вступительное слово заведующего</w:t>
      </w:r>
      <w:r w:rsidR="00F03CB6">
        <w:rPr>
          <w:rFonts w:ascii="Times New Roman" w:eastAsia="Times New Roman" w:hAnsi="Times New Roman" w:cs="Times New Roman"/>
          <w:sz w:val="24"/>
          <w:szCs w:val="24"/>
        </w:rPr>
        <w:t>, старшего воспитателя</w:t>
      </w:r>
    </w:p>
    <w:p w:rsidR="004304D9" w:rsidRPr="00321331" w:rsidRDefault="00C207ED" w:rsidP="00321331">
      <w:pPr>
        <w:pStyle w:val="a3"/>
        <w:numPr>
          <w:ilvl w:val="0"/>
          <w:numId w:val="5"/>
        </w:numPr>
        <w:shd w:val="clear" w:color="auto" w:fill="FFFFFF"/>
        <w:spacing w:after="0" w:line="240" w:lineRule="auto"/>
        <w:jc w:val="both"/>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 xml:space="preserve"> </w:t>
      </w:r>
      <w:r w:rsidR="004304D9" w:rsidRPr="00321331">
        <w:rPr>
          <w:rFonts w:ascii="Times New Roman" w:eastAsia="Times New Roman" w:hAnsi="Times New Roman" w:cs="Times New Roman"/>
          <w:sz w:val="24"/>
          <w:szCs w:val="24"/>
        </w:rPr>
        <w:t>«Вести с августовского совещания работников образования»</w:t>
      </w:r>
    </w:p>
    <w:p w:rsidR="004304D9" w:rsidRPr="00321331" w:rsidRDefault="004304D9" w:rsidP="00321331">
      <w:pPr>
        <w:pStyle w:val="a3"/>
        <w:numPr>
          <w:ilvl w:val="0"/>
          <w:numId w:val="5"/>
        </w:numPr>
        <w:shd w:val="clear" w:color="auto" w:fill="FFFFFF"/>
        <w:spacing w:after="0" w:line="240" w:lineRule="auto"/>
        <w:jc w:val="both"/>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 xml:space="preserve">Решение предыдущего педсовета </w:t>
      </w:r>
    </w:p>
    <w:p w:rsidR="004304D9" w:rsidRPr="00321331" w:rsidRDefault="00002C5B" w:rsidP="00321331">
      <w:pPr>
        <w:pStyle w:val="a3"/>
        <w:numPr>
          <w:ilvl w:val="0"/>
          <w:numId w:val="5"/>
        </w:numPr>
        <w:shd w:val="clear" w:color="auto" w:fill="FFFFFF"/>
        <w:spacing w:after="0" w:line="240" w:lineRule="auto"/>
        <w:jc w:val="both"/>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Анализ летней оз</w:t>
      </w:r>
      <w:r w:rsidR="00114324" w:rsidRPr="00321331">
        <w:rPr>
          <w:rFonts w:ascii="Times New Roman" w:eastAsia="Times New Roman" w:hAnsi="Times New Roman" w:cs="Times New Roman"/>
          <w:sz w:val="24"/>
          <w:szCs w:val="24"/>
        </w:rPr>
        <w:t>доровительной работы с детьми (</w:t>
      </w:r>
      <w:r w:rsidRPr="00321331">
        <w:rPr>
          <w:rFonts w:ascii="Times New Roman" w:eastAsia="Times New Roman" w:hAnsi="Times New Roman" w:cs="Times New Roman"/>
          <w:sz w:val="24"/>
          <w:szCs w:val="24"/>
        </w:rPr>
        <w:t>старший воспитатель).</w:t>
      </w:r>
      <w:r w:rsidR="004304D9" w:rsidRPr="00321331">
        <w:rPr>
          <w:rFonts w:ascii="Times New Roman" w:eastAsia="Times New Roman" w:hAnsi="Times New Roman" w:cs="Times New Roman"/>
          <w:sz w:val="24"/>
          <w:szCs w:val="24"/>
        </w:rPr>
        <w:t xml:space="preserve"> </w:t>
      </w:r>
    </w:p>
    <w:p w:rsidR="004304D9" w:rsidRPr="00321331" w:rsidRDefault="00002C5B" w:rsidP="00321331">
      <w:pPr>
        <w:pStyle w:val="a3"/>
        <w:numPr>
          <w:ilvl w:val="0"/>
          <w:numId w:val="5"/>
        </w:numPr>
        <w:shd w:val="clear" w:color="auto" w:fill="FFFFFF"/>
        <w:spacing w:after="0" w:line="240" w:lineRule="auto"/>
        <w:jc w:val="both"/>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 xml:space="preserve"> Утверждение годового плана на 20</w:t>
      </w:r>
      <w:r w:rsidR="00035DB6" w:rsidRPr="00321331">
        <w:rPr>
          <w:rFonts w:ascii="Times New Roman" w:eastAsia="Times New Roman" w:hAnsi="Times New Roman" w:cs="Times New Roman"/>
          <w:sz w:val="24"/>
          <w:szCs w:val="24"/>
        </w:rPr>
        <w:t>22</w:t>
      </w:r>
      <w:r w:rsidRPr="00321331">
        <w:rPr>
          <w:rFonts w:ascii="Times New Roman" w:eastAsia="Times New Roman" w:hAnsi="Times New Roman" w:cs="Times New Roman"/>
          <w:sz w:val="24"/>
          <w:szCs w:val="24"/>
        </w:rPr>
        <w:t xml:space="preserve"> – 20</w:t>
      </w:r>
      <w:r w:rsidR="00035DB6" w:rsidRPr="00321331">
        <w:rPr>
          <w:rFonts w:ascii="Times New Roman" w:eastAsia="Times New Roman" w:hAnsi="Times New Roman" w:cs="Times New Roman"/>
          <w:sz w:val="24"/>
          <w:szCs w:val="24"/>
        </w:rPr>
        <w:t>23</w:t>
      </w:r>
      <w:r w:rsidRPr="00321331">
        <w:rPr>
          <w:rFonts w:ascii="Times New Roman" w:eastAsia="Times New Roman" w:hAnsi="Times New Roman" w:cs="Times New Roman"/>
          <w:sz w:val="24"/>
          <w:szCs w:val="24"/>
        </w:rPr>
        <w:t xml:space="preserve">  учебный год (старший воспитатель).</w:t>
      </w:r>
      <w:r w:rsidR="004304D9" w:rsidRPr="00321331">
        <w:rPr>
          <w:rFonts w:ascii="Times New Roman" w:eastAsia="Times New Roman" w:hAnsi="Times New Roman" w:cs="Times New Roman"/>
          <w:sz w:val="24"/>
          <w:szCs w:val="24"/>
        </w:rPr>
        <w:t xml:space="preserve"> </w:t>
      </w:r>
    </w:p>
    <w:p w:rsidR="004304D9" w:rsidRPr="00321331" w:rsidRDefault="00002C5B" w:rsidP="00321331">
      <w:pPr>
        <w:pStyle w:val="a3"/>
        <w:numPr>
          <w:ilvl w:val="0"/>
          <w:numId w:val="5"/>
        </w:numPr>
        <w:shd w:val="clear" w:color="auto" w:fill="FFFFFF"/>
        <w:spacing w:after="0" w:line="240" w:lineRule="auto"/>
        <w:jc w:val="both"/>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 xml:space="preserve"> Утвердить изменения в основной образовательной программе учреждения,</w:t>
      </w:r>
      <w:r w:rsidR="004304D9" w:rsidRPr="00321331">
        <w:rPr>
          <w:rFonts w:ascii="Times New Roman" w:eastAsia="Times New Roman" w:hAnsi="Times New Roman" w:cs="Times New Roman"/>
          <w:sz w:val="24"/>
          <w:szCs w:val="24"/>
        </w:rPr>
        <w:t xml:space="preserve"> </w:t>
      </w:r>
      <w:r w:rsidR="00867B1A" w:rsidRPr="00321331">
        <w:rPr>
          <w:rFonts w:ascii="Times New Roman" w:eastAsia="Times New Roman" w:hAnsi="Times New Roman" w:cs="Times New Roman"/>
          <w:sz w:val="24"/>
          <w:szCs w:val="24"/>
        </w:rPr>
        <w:t>рабочих программах педагогов, регламент</w:t>
      </w:r>
      <w:r w:rsidRPr="00321331">
        <w:rPr>
          <w:rFonts w:ascii="Times New Roman" w:eastAsia="Times New Roman" w:hAnsi="Times New Roman" w:cs="Times New Roman"/>
          <w:sz w:val="24"/>
          <w:szCs w:val="24"/>
        </w:rPr>
        <w:t xml:space="preserve"> НОД, режима дня, </w:t>
      </w:r>
    </w:p>
    <w:p w:rsidR="00C207ED" w:rsidRPr="00321331" w:rsidRDefault="004304D9" w:rsidP="00321331">
      <w:pPr>
        <w:pStyle w:val="a3"/>
        <w:shd w:val="clear" w:color="auto" w:fill="FFFFFF"/>
        <w:spacing w:after="0" w:line="240" w:lineRule="auto"/>
        <w:jc w:val="both"/>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у</w:t>
      </w:r>
      <w:r w:rsidR="00002C5B" w:rsidRPr="00321331">
        <w:rPr>
          <w:rFonts w:ascii="Times New Roman" w:eastAsia="Times New Roman" w:hAnsi="Times New Roman" w:cs="Times New Roman"/>
          <w:sz w:val="24"/>
          <w:szCs w:val="24"/>
        </w:rPr>
        <w:t>че</w:t>
      </w:r>
      <w:r w:rsidR="002409CE" w:rsidRPr="00321331">
        <w:rPr>
          <w:rFonts w:ascii="Times New Roman" w:eastAsia="Times New Roman" w:hAnsi="Times New Roman" w:cs="Times New Roman"/>
          <w:sz w:val="24"/>
          <w:szCs w:val="24"/>
        </w:rPr>
        <w:t>б</w:t>
      </w:r>
      <w:r w:rsidR="00002C5B" w:rsidRPr="00321331">
        <w:rPr>
          <w:rFonts w:ascii="Times New Roman" w:eastAsia="Times New Roman" w:hAnsi="Times New Roman" w:cs="Times New Roman"/>
          <w:sz w:val="24"/>
          <w:szCs w:val="24"/>
        </w:rPr>
        <w:t>ного плана, программ, перспекти</w:t>
      </w:r>
      <w:r w:rsidR="00C207ED" w:rsidRPr="00321331">
        <w:rPr>
          <w:rFonts w:ascii="Times New Roman" w:eastAsia="Times New Roman" w:hAnsi="Times New Roman" w:cs="Times New Roman"/>
          <w:sz w:val="24"/>
          <w:szCs w:val="24"/>
        </w:rPr>
        <w:t>вного планирования специалиста.</w:t>
      </w:r>
    </w:p>
    <w:p w:rsidR="00325D55" w:rsidRPr="00273810" w:rsidRDefault="00867B1A" w:rsidP="00321331">
      <w:pPr>
        <w:pStyle w:val="a3"/>
        <w:numPr>
          <w:ilvl w:val="0"/>
          <w:numId w:val="5"/>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Разное</w:t>
      </w:r>
      <w:r w:rsidR="006515C9">
        <w:rPr>
          <w:rFonts w:ascii="Times New Roman" w:eastAsia="Times New Roman" w:hAnsi="Times New Roman" w:cs="Times New Roman"/>
          <w:sz w:val="24"/>
          <w:szCs w:val="24"/>
        </w:rPr>
        <w:t xml:space="preserve"> </w:t>
      </w:r>
    </w:p>
    <w:p w:rsidR="00654875" w:rsidRPr="00321331" w:rsidRDefault="00654875" w:rsidP="00321331">
      <w:pPr>
        <w:shd w:val="clear" w:color="auto" w:fill="FFFFFF"/>
        <w:spacing w:after="0" w:line="240" w:lineRule="auto"/>
        <w:jc w:val="both"/>
        <w:rPr>
          <w:rFonts w:ascii="Times New Roman" w:eastAsia="Times New Roman" w:hAnsi="Times New Roman" w:cs="Times New Roman"/>
          <w:sz w:val="24"/>
          <w:szCs w:val="24"/>
        </w:rPr>
      </w:pPr>
    </w:p>
    <w:p w:rsidR="00DB723F" w:rsidRDefault="00DB723F" w:rsidP="00DB723F">
      <w:pPr>
        <w:spacing w:after="0" w:line="240" w:lineRule="auto"/>
        <w:contextualSpacing/>
        <w:rPr>
          <w:rFonts w:ascii="Times New Roman" w:eastAsia="+mn-ea" w:hAnsi="Times New Roman" w:cs="Times New Roman"/>
          <w:b/>
          <w:bCs/>
          <w:kern w:val="24"/>
          <w:sz w:val="24"/>
          <w:szCs w:val="24"/>
        </w:rPr>
      </w:pPr>
      <w:r w:rsidRPr="00CF1A78">
        <w:rPr>
          <w:rFonts w:ascii="Times New Roman" w:eastAsia="+mn-ea" w:hAnsi="Times New Roman" w:cs="Times New Roman"/>
          <w:b/>
          <w:bCs/>
          <w:kern w:val="24"/>
          <w:sz w:val="24"/>
          <w:szCs w:val="24"/>
        </w:rPr>
        <w:t>Ход педсовета:</w:t>
      </w:r>
    </w:p>
    <w:p w:rsidR="00DB723F" w:rsidRPr="00321331" w:rsidRDefault="00DB723F" w:rsidP="00DB723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sidRPr="00321331">
        <w:rPr>
          <w:rFonts w:ascii="Times New Roman" w:eastAsia="Times New Roman" w:hAnsi="Times New Roman" w:cs="Times New Roman"/>
          <w:b/>
          <w:bCs/>
          <w:sz w:val="24"/>
          <w:szCs w:val="24"/>
        </w:rPr>
        <w:t>Приветственное слово. Поздравления.</w:t>
      </w:r>
    </w:p>
    <w:p w:rsidR="00DB723F" w:rsidRPr="00DB723F" w:rsidRDefault="00DB723F" w:rsidP="00DB723F">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Pr="006515C9">
        <w:rPr>
          <w:rFonts w:ascii="Times New Roman" w:eastAsia="Times New Roman" w:hAnsi="Times New Roman" w:cs="Times New Roman"/>
          <w:sz w:val="24"/>
          <w:szCs w:val="24"/>
        </w:rPr>
        <w:t>- Уважаемые коллеги! Очень рада при</w:t>
      </w:r>
      <w:r>
        <w:rPr>
          <w:rFonts w:ascii="Times New Roman" w:eastAsia="Times New Roman" w:hAnsi="Times New Roman" w:cs="Times New Roman"/>
          <w:sz w:val="24"/>
          <w:szCs w:val="24"/>
        </w:rPr>
        <w:t xml:space="preserve">ветствовать вас </w:t>
      </w:r>
      <w:r w:rsidRPr="006515C9">
        <w:rPr>
          <w:rFonts w:ascii="Times New Roman" w:eastAsia="Times New Roman" w:hAnsi="Times New Roman" w:cs="Times New Roman"/>
          <w:sz w:val="24"/>
          <w:szCs w:val="24"/>
        </w:rPr>
        <w:t>на первом педагогическом совете</w:t>
      </w:r>
      <w:r>
        <w:rPr>
          <w:rFonts w:ascii="Times New Roman" w:eastAsia="Times New Roman" w:hAnsi="Times New Roman" w:cs="Times New Roman"/>
          <w:sz w:val="24"/>
          <w:szCs w:val="24"/>
        </w:rPr>
        <w:t xml:space="preserve"> в этом учебном году. Р</w:t>
      </w:r>
      <w:r>
        <w:rPr>
          <w:rFonts w:ascii="Times New Roman" w:eastAsia="Times New Roman" w:hAnsi="Times New Roman" w:cs="Times New Roman"/>
          <w:bCs/>
          <w:sz w:val="24"/>
          <w:szCs w:val="24"/>
        </w:rPr>
        <w:t xml:space="preserve">азрешите мне поздравить всех </w:t>
      </w:r>
      <w:proofErr w:type="spellStart"/>
      <w:r>
        <w:rPr>
          <w:rFonts w:ascii="Times New Roman" w:eastAsia="Times New Roman" w:hAnsi="Times New Roman" w:cs="Times New Roman"/>
          <w:bCs/>
          <w:sz w:val="24"/>
          <w:szCs w:val="24"/>
        </w:rPr>
        <w:t>внас</w:t>
      </w:r>
      <w:proofErr w:type="spellEnd"/>
      <w:r>
        <w:rPr>
          <w:rFonts w:ascii="Times New Roman" w:eastAsia="Times New Roman" w:hAnsi="Times New Roman" w:cs="Times New Roman"/>
          <w:bCs/>
          <w:sz w:val="24"/>
          <w:szCs w:val="24"/>
        </w:rPr>
        <w:t xml:space="preserve">, </w:t>
      </w:r>
      <w:r w:rsidRPr="00DB723F">
        <w:rPr>
          <w:rFonts w:ascii="Times New Roman" w:eastAsia="Times New Roman" w:hAnsi="Times New Roman" w:cs="Times New Roman"/>
          <w:bCs/>
          <w:sz w:val="24"/>
          <w:szCs w:val="24"/>
        </w:rPr>
        <w:t>с началом нового учебного года, пожелать всем нам продуктивной и интересной работы.</w:t>
      </w:r>
    </w:p>
    <w:p w:rsidR="00DB723F" w:rsidRPr="00321331" w:rsidRDefault="00DB723F" w:rsidP="00DB723F">
      <w:pPr>
        <w:shd w:val="clear" w:color="auto" w:fill="FFFFFF"/>
        <w:spacing w:after="0" w:line="240" w:lineRule="auto"/>
        <w:jc w:val="both"/>
        <w:rPr>
          <w:rFonts w:ascii="Times New Roman" w:eastAsia="Times New Roman" w:hAnsi="Times New Roman" w:cs="Times New Roman"/>
          <w:sz w:val="24"/>
          <w:szCs w:val="24"/>
        </w:rPr>
      </w:pPr>
    </w:p>
    <w:p w:rsidR="00DB723F" w:rsidRPr="00CF1A78" w:rsidRDefault="00DB723F" w:rsidP="00DB723F">
      <w:pPr>
        <w:spacing w:after="0" w:line="240" w:lineRule="auto"/>
        <w:contextualSpacing/>
        <w:rPr>
          <w:rFonts w:ascii="Times New Roman" w:eastAsia="+mn-ea" w:hAnsi="Times New Roman" w:cs="Times New Roman"/>
          <w:bCs/>
          <w:kern w:val="24"/>
          <w:sz w:val="24"/>
          <w:szCs w:val="24"/>
        </w:rPr>
      </w:pPr>
      <w:r w:rsidRPr="00CF1A78">
        <w:rPr>
          <w:rFonts w:ascii="Times New Roman" w:eastAsia="+mn-ea" w:hAnsi="Times New Roman" w:cs="Times New Roman"/>
          <w:bCs/>
          <w:kern w:val="24"/>
          <w:sz w:val="24"/>
          <w:szCs w:val="24"/>
        </w:rPr>
        <w:t>Пусть любят вас воспитанники,</w:t>
      </w:r>
    </w:p>
    <w:p w:rsidR="00DB723F" w:rsidRPr="00CF1A78" w:rsidRDefault="00DB723F" w:rsidP="00DB723F">
      <w:pPr>
        <w:spacing w:after="0" w:line="240" w:lineRule="auto"/>
        <w:contextualSpacing/>
        <w:rPr>
          <w:rFonts w:ascii="Times New Roman" w:eastAsia="+mn-ea" w:hAnsi="Times New Roman" w:cs="Times New Roman"/>
          <w:bCs/>
          <w:kern w:val="24"/>
          <w:sz w:val="24"/>
          <w:szCs w:val="24"/>
        </w:rPr>
      </w:pPr>
      <w:r w:rsidRPr="00CF1A78">
        <w:rPr>
          <w:rFonts w:ascii="Times New Roman" w:eastAsia="+mn-ea" w:hAnsi="Times New Roman" w:cs="Times New Roman"/>
          <w:bCs/>
          <w:kern w:val="24"/>
          <w:sz w:val="24"/>
          <w:szCs w:val="24"/>
        </w:rPr>
        <w:t>Пусть ценят, понимают власти,</w:t>
      </w:r>
    </w:p>
    <w:p w:rsidR="00DB723F" w:rsidRPr="00CF1A78" w:rsidRDefault="00DB723F" w:rsidP="00DB723F">
      <w:pPr>
        <w:spacing w:after="0" w:line="240" w:lineRule="auto"/>
        <w:contextualSpacing/>
        <w:rPr>
          <w:rFonts w:ascii="Times New Roman" w:eastAsia="+mn-ea" w:hAnsi="Times New Roman" w:cs="Times New Roman"/>
          <w:bCs/>
          <w:kern w:val="24"/>
          <w:sz w:val="24"/>
          <w:szCs w:val="24"/>
        </w:rPr>
      </w:pPr>
      <w:r w:rsidRPr="00CF1A78">
        <w:rPr>
          <w:rFonts w:ascii="Times New Roman" w:eastAsia="+mn-ea" w:hAnsi="Times New Roman" w:cs="Times New Roman"/>
          <w:bCs/>
          <w:kern w:val="24"/>
          <w:sz w:val="24"/>
          <w:szCs w:val="24"/>
        </w:rPr>
        <w:t>Желаю вам здоровья, счастья,</w:t>
      </w:r>
    </w:p>
    <w:p w:rsidR="00DB723F" w:rsidRPr="00CF1A78" w:rsidRDefault="00DB723F" w:rsidP="00DB723F">
      <w:pPr>
        <w:spacing w:after="0" w:line="240" w:lineRule="auto"/>
        <w:contextualSpacing/>
        <w:rPr>
          <w:rFonts w:ascii="Times New Roman" w:eastAsia="+mn-ea" w:hAnsi="Times New Roman" w:cs="Times New Roman"/>
          <w:bCs/>
          <w:kern w:val="24"/>
          <w:sz w:val="24"/>
          <w:szCs w:val="24"/>
        </w:rPr>
      </w:pPr>
      <w:r w:rsidRPr="00CF1A78">
        <w:rPr>
          <w:rFonts w:ascii="Times New Roman" w:eastAsia="+mn-ea" w:hAnsi="Times New Roman" w:cs="Times New Roman"/>
          <w:bCs/>
          <w:kern w:val="24"/>
          <w:sz w:val="24"/>
          <w:szCs w:val="24"/>
        </w:rPr>
        <w:t>Надежной дружеской руки.</w:t>
      </w:r>
    </w:p>
    <w:p w:rsidR="00DB723F" w:rsidRPr="00CF1A78" w:rsidRDefault="00DB723F" w:rsidP="00DB723F">
      <w:pPr>
        <w:spacing w:after="0" w:line="240" w:lineRule="auto"/>
        <w:contextualSpacing/>
        <w:rPr>
          <w:rFonts w:ascii="Times New Roman" w:eastAsia="+mn-ea" w:hAnsi="Times New Roman" w:cs="Times New Roman"/>
          <w:bCs/>
          <w:kern w:val="24"/>
          <w:sz w:val="24"/>
          <w:szCs w:val="24"/>
        </w:rPr>
      </w:pPr>
      <w:r w:rsidRPr="00CF1A78">
        <w:rPr>
          <w:rFonts w:ascii="Times New Roman" w:eastAsia="+mn-ea" w:hAnsi="Times New Roman" w:cs="Times New Roman"/>
          <w:bCs/>
          <w:kern w:val="24"/>
          <w:sz w:val="24"/>
          <w:szCs w:val="24"/>
        </w:rPr>
        <w:t>Пусть чувство юмора у вас</w:t>
      </w:r>
    </w:p>
    <w:p w:rsidR="00DB723F" w:rsidRPr="00CF1A78" w:rsidRDefault="00DB723F" w:rsidP="00DB723F">
      <w:pPr>
        <w:spacing w:after="0" w:line="240" w:lineRule="auto"/>
        <w:contextualSpacing/>
        <w:rPr>
          <w:rFonts w:ascii="Times New Roman" w:eastAsia="+mn-ea" w:hAnsi="Times New Roman" w:cs="Times New Roman"/>
          <w:bCs/>
          <w:kern w:val="24"/>
          <w:sz w:val="24"/>
          <w:szCs w:val="24"/>
        </w:rPr>
      </w:pPr>
      <w:r w:rsidRPr="00CF1A78">
        <w:rPr>
          <w:rFonts w:ascii="Times New Roman" w:eastAsia="+mn-ea" w:hAnsi="Times New Roman" w:cs="Times New Roman"/>
          <w:bCs/>
          <w:kern w:val="24"/>
          <w:sz w:val="24"/>
          <w:szCs w:val="24"/>
        </w:rPr>
        <w:t>Среди других преобладает.</w:t>
      </w:r>
    </w:p>
    <w:p w:rsidR="00DB723F" w:rsidRPr="00CF1A78" w:rsidRDefault="00DB723F" w:rsidP="00DB723F">
      <w:pPr>
        <w:spacing w:after="0" w:line="240" w:lineRule="auto"/>
        <w:contextualSpacing/>
        <w:rPr>
          <w:rFonts w:ascii="Times New Roman" w:eastAsia="+mn-ea" w:hAnsi="Times New Roman" w:cs="Times New Roman"/>
          <w:bCs/>
          <w:kern w:val="24"/>
          <w:sz w:val="24"/>
          <w:szCs w:val="24"/>
        </w:rPr>
      </w:pPr>
      <w:r w:rsidRPr="00CF1A78">
        <w:rPr>
          <w:rFonts w:ascii="Times New Roman" w:eastAsia="+mn-ea" w:hAnsi="Times New Roman" w:cs="Times New Roman"/>
          <w:bCs/>
          <w:kern w:val="24"/>
          <w:sz w:val="24"/>
          <w:szCs w:val="24"/>
        </w:rPr>
        <w:t>И пусть сиянье детских глаз</w:t>
      </w:r>
    </w:p>
    <w:p w:rsidR="00DB723F" w:rsidRDefault="00DB723F" w:rsidP="00DB723F">
      <w:pPr>
        <w:tabs>
          <w:tab w:val="left" w:pos="3232"/>
        </w:tabs>
        <w:spacing w:after="0" w:line="240" w:lineRule="auto"/>
        <w:contextualSpacing/>
        <w:rPr>
          <w:rFonts w:ascii="Times New Roman" w:eastAsia="+mn-ea" w:hAnsi="Times New Roman" w:cs="Times New Roman"/>
          <w:bCs/>
          <w:kern w:val="24"/>
          <w:sz w:val="24"/>
          <w:szCs w:val="24"/>
        </w:rPr>
      </w:pPr>
      <w:r w:rsidRPr="00CF1A78">
        <w:rPr>
          <w:rFonts w:ascii="Times New Roman" w:eastAsia="+mn-ea" w:hAnsi="Times New Roman" w:cs="Times New Roman"/>
          <w:bCs/>
          <w:kern w:val="24"/>
          <w:sz w:val="24"/>
          <w:szCs w:val="24"/>
        </w:rPr>
        <w:t>Повсюду вас сопровождает.</w:t>
      </w:r>
      <w:r>
        <w:rPr>
          <w:rFonts w:ascii="Times New Roman" w:eastAsia="+mn-ea" w:hAnsi="Times New Roman" w:cs="Times New Roman"/>
          <w:bCs/>
          <w:kern w:val="24"/>
          <w:sz w:val="24"/>
          <w:szCs w:val="24"/>
        </w:rPr>
        <w:tab/>
      </w:r>
    </w:p>
    <w:p w:rsidR="00DB723F" w:rsidRDefault="00DB723F" w:rsidP="00DB723F">
      <w:pPr>
        <w:tabs>
          <w:tab w:val="left" w:pos="3232"/>
        </w:tabs>
        <w:spacing w:after="0" w:line="240" w:lineRule="auto"/>
        <w:contextualSpacing/>
        <w:rPr>
          <w:rFonts w:ascii="Times New Roman" w:eastAsia="+mn-ea" w:hAnsi="Times New Roman" w:cs="Times New Roman"/>
          <w:bCs/>
          <w:kern w:val="24"/>
          <w:sz w:val="24"/>
          <w:szCs w:val="24"/>
        </w:rPr>
      </w:pPr>
    </w:p>
    <w:p w:rsidR="00DB723F" w:rsidRDefault="00DB723F" w:rsidP="00DB723F">
      <w:pPr>
        <w:spacing w:after="0" w:line="240" w:lineRule="auto"/>
        <w:contextualSpacing/>
        <w:rPr>
          <w:rFonts w:ascii="Times New Roman" w:eastAsia="+mn-ea" w:hAnsi="Times New Roman" w:cs="Times New Roman"/>
          <w:bCs/>
          <w:kern w:val="24"/>
          <w:sz w:val="24"/>
          <w:szCs w:val="24"/>
        </w:rPr>
      </w:pPr>
      <w:r w:rsidRPr="00DB723F">
        <w:rPr>
          <w:rFonts w:ascii="Times New Roman" w:eastAsia="+mn-ea" w:hAnsi="Times New Roman" w:cs="Times New Roman"/>
          <w:bCs/>
          <w:kern w:val="24"/>
          <w:sz w:val="24"/>
          <w:szCs w:val="24"/>
        </w:rPr>
        <w:t>Позвольте также представить новых сотрудников нашего учреждения.</w:t>
      </w:r>
    </w:p>
    <w:p w:rsidR="00654875" w:rsidRPr="00321331" w:rsidRDefault="00654875" w:rsidP="00321331">
      <w:pPr>
        <w:shd w:val="clear" w:color="auto" w:fill="FFFFFF"/>
        <w:spacing w:after="0" w:line="240" w:lineRule="auto"/>
        <w:jc w:val="both"/>
        <w:rPr>
          <w:rFonts w:ascii="Times New Roman" w:eastAsia="Times New Roman" w:hAnsi="Times New Roman" w:cs="Times New Roman"/>
          <w:sz w:val="24"/>
          <w:szCs w:val="24"/>
        </w:rPr>
      </w:pPr>
    </w:p>
    <w:p w:rsidR="00FD4B76" w:rsidRPr="00321331" w:rsidRDefault="00035DB6" w:rsidP="00321331">
      <w:pPr>
        <w:shd w:val="clear" w:color="auto" w:fill="FFFFFF"/>
        <w:spacing w:after="0" w:line="240" w:lineRule="auto"/>
        <w:jc w:val="both"/>
        <w:rPr>
          <w:rFonts w:ascii="Times New Roman" w:eastAsia="Times New Roman" w:hAnsi="Times New Roman" w:cs="Times New Roman"/>
          <w:b/>
          <w:sz w:val="24"/>
          <w:szCs w:val="24"/>
        </w:rPr>
      </w:pPr>
      <w:r w:rsidRPr="00321331">
        <w:rPr>
          <w:rFonts w:ascii="Times New Roman" w:eastAsia="Times New Roman" w:hAnsi="Times New Roman" w:cs="Times New Roman"/>
          <w:b/>
          <w:sz w:val="24"/>
          <w:szCs w:val="24"/>
        </w:rPr>
        <w:t xml:space="preserve">2. </w:t>
      </w:r>
      <w:r w:rsidR="00654875" w:rsidRPr="00321331">
        <w:rPr>
          <w:rFonts w:ascii="Times New Roman" w:eastAsia="Times New Roman" w:hAnsi="Times New Roman" w:cs="Times New Roman"/>
          <w:b/>
          <w:sz w:val="24"/>
          <w:szCs w:val="24"/>
        </w:rPr>
        <w:t>«Вести с августовского совещания работников образования»</w:t>
      </w:r>
    </w:p>
    <w:p w:rsidR="00DB723F" w:rsidRDefault="00DB723F" w:rsidP="00321331">
      <w:pPr>
        <w:shd w:val="clear" w:color="auto" w:fill="FFFFFF"/>
        <w:spacing w:after="0" w:line="240" w:lineRule="auto"/>
        <w:jc w:val="both"/>
        <w:rPr>
          <w:rFonts w:ascii="Times New Roman" w:eastAsia="Times New Roman" w:hAnsi="Times New Roman" w:cs="Times New Roman"/>
          <w:sz w:val="24"/>
          <w:szCs w:val="24"/>
        </w:rPr>
      </w:pPr>
      <w:r w:rsidRPr="00DB723F">
        <w:rPr>
          <w:rFonts w:ascii="Times New Roman" w:eastAsia="Times New Roman" w:hAnsi="Times New Roman" w:cs="Times New Roman"/>
          <w:sz w:val="24"/>
          <w:szCs w:val="24"/>
        </w:rPr>
        <w:t>Познакомить педагогический коллектив с темами и содержанием докладов конференции с целью дальнейшего использования в работе.</w:t>
      </w:r>
    </w:p>
    <w:p w:rsidR="00DB723F" w:rsidRPr="00321331" w:rsidRDefault="00DB723F" w:rsidP="00321331">
      <w:pPr>
        <w:shd w:val="clear" w:color="auto" w:fill="FFFFFF"/>
        <w:spacing w:after="0" w:line="240" w:lineRule="auto"/>
        <w:jc w:val="both"/>
        <w:rPr>
          <w:rFonts w:ascii="Times New Roman" w:eastAsia="Times New Roman" w:hAnsi="Times New Roman" w:cs="Times New Roman"/>
          <w:sz w:val="24"/>
          <w:szCs w:val="24"/>
        </w:rPr>
      </w:pPr>
    </w:p>
    <w:p w:rsidR="00B774F4" w:rsidRPr="00321331" w:rsidRDefault="00035DB6" w:rsidP="00321331">
      <w:pPr>
        <w:shd w:val="clear" w:color="auto" w:fill="FFFFFF"/>
        <w:spacing w:after="0" w:line="240" w:lineRule="auto"/>
        <w:jc w:val="both"/>
        <w:rPr>
          <w:rFonts w:ascii="Times New Roman" w:eastAsia="Times New Roman" w:hAnsi="Times New Roman" w:cs="Times New Roman"/>
          <w:b/>
          <w:sz w:val="24"/>
          <w:szCs w:val="24"/>
        </w:rPr>
      </w:pPr>
      <w:r w:rsidRPr="00321331">
        <w:rPr>
          <w:rFonts w:ascii="Times New Roman" w:eastAsia="Times New Roman" w:hAnsi="Times New Roman" w:cs="Times New Roman"/>
          <w:b/>
          <w:sz w:val="24"/>
          <w:szCs w:val="24"/>
        </w:rPr>
        <w:t>3</w:t>
      </w:r>
      <w:r w:rsidR="00087686" w:rsidRPr="00321331">
        <w:rPr>
          <w:rFonts w:ascii="Times New Roman" w:eastAsia="Times New Roman" w:hAnsi="Times New Roman" w:cs="Times New Roman"/>
          <w:b/>
          <w:sz w:val="24"/>
          <w:szCs w:val="24"/>
        </w:rPr>
        <w:t>.</w:t>
      </w:r>
      <w:r w:rsidR="00087686" w:rsidRPr="00321331">
        <w:rPr>
          <w:rFonts w:ascii="Times New Roman" w:eastAsia="Times New Roman" w:hAnsi="Times New Roman" w:cs="Times New Roman"/>
          <w:b/>
          <w:sz w:val="24"/>
          <w:szCs w:val="24"/>
        </w:rPr>
        <w:tab/>
        <w:t>Решение предыдущего педсовета</w:t>
      </w:r>
    </w:p>
    <w:p w:rsidR="007F5E93" w:rsidRPr="00321331" w:rsidRDefault="007F5E93" w:rsidP="00321331">
      <w:pPr>
        <w:spacing w:after="0" w:line="240" w:lineRule="auto"/>
        <w:ind w:left="1267"/>
        <w:contextualSpacing/>
        <w:rPr>
          <w:rFonts w:ascii="Times New Roman" w:eastAsia="Times New Roman" w:hAnsi="Times New Roman" w:cs="Times New Roman"/>
          <w:sz w:val="24"/>
          <w:szCs w:val="24"/>
        </w:rPr>
      </w:pPr>
    </w:p>
    <w:p w:rsidR="00CF1A78" w:rsidRPr="00CF1A78" w:rsidRDefault="00CF1A78" w:rsidP="00CF1A78">
      <w:pPr>
        <w:numPr>
          <w:ilvl w:val="0"/>
          <w:numId w:val="20"/>
        </w:numPr>
        <w:tabs>
          <w:tab w:val="left" w:pos="720"/>
        </w:tabs>
        <w:spacing w:after="0" w:line="240" w:lineRule="auto"/>
        <w:ind w:left="426"/>
        <w:contextualSpacing/>
        <w:rPr>
          <w:rFonts w:ascii="Times New Roman" w:eastAsia="Times New Roman" w:hAnsi="Times New Roman" w:cs="Times New Roman"/>
          <w:sz w:val="24"/>
          <w:szCs w:val="24"/>
        </w:rPr>
      </w:pPr>
      <w:r w:rsidRPr="00CF1A78">
        <w:rPr>
          <w:rFonts w:ascii="Times New Roman" w:eastAsia="+mn-ea" w:hAnsi="Times New Roman" w:cs="+mn-cs"/>
          <w:color w:val="000000"/>
          <w:kern w:val="24"/>
          <w:sz w:val="24"/>
          <w:szCs w:val="24"/>
        </w:rPr>
        <w:t>Признать работу коллектива по решению годовых задач 2021-</w:t>
      </w:r>
      <w:r w:rsidR="00DB723F" w:rsidRPr="00CF1A78">
        <w:rPr>
          <w:rFonts w:ascii="Times New Roman" w:eastAsia="+mn-ea" w:hAnsi="Times New Roman" w:cs="+mn-cs"/>
          <w:color w:val="000000"/>
          <w:kern w:val="24"/>
          <w:sz w:val="24"/>
          <w:szCs w:val="24"/>
        </w:rPr>
        <w:t>2022 учебного</w:t>
      </w:r>
      <w:r w:rsidRPr="00CF1A78">
        <w:rPr>
          <w:rFonts w:ascii="Times New Roman" w:eastAsia="+mn-ea" w:hAnsi="Times New Roman" w:cs="+mn-cs"/>
          <w:color w:val="000000"/>
          <w:kern w:val="24"/>
          <w:sz w:val="24"/>
          <w:szCs w:val="24"/>
        </w:rPr>
        <w:t xml:space="preserve"> года допустимой.</w:t>
      </w:r>
    </w:p>
    <w:p w:rsidR="00CF1A78" w:rsidRPr="00CF1A78" w:rsidRDefault="00CF1A78" w:rsidP="00CF1A78">
      <w:pPr>
        <w:numPr>
          <w:ilvl w:val="0"/>
          <w:numId w:val="20"/>
        </w:numPr>
        <w:tabs>
          <w:tab w:val="left" w:pos="720"/>
        </w:tabs>
        <w:spacing w:after="0" w:line="240" w:lineRule="auto"/>
        <w:ind w:left="426"/>
        <w:contextualSpacing/>
        <w:rPr>
          <w:rFonts w:ascii="Times New Roman" w:eastAsia="Times New Roman" w:hAnsi="Times New Roman" w:cs="Times New Roman"/>
          <w:sz w:val="24"/>
          <w:szCs w:val="24"/>
        </w:rPr>
      </w:pPr>
      <w:r w:rsidRPr="00CF1A78">
        <w:rPr>
          <w:rFonts w:ascii="Times New Roman" w:eastAsia="+mn-ea" w:hAnsi="Times New Roman" w:cs="+mn-cs"/>
          <w:color w:val="000000"/>
          <w:kern w:val="24"/>
          <w:sz w:val="24"/>
          <w:szCs w:val="24"/>
        </w:rPr>
        <w:t xml:space="preserve">Продолжить мероприятия по повышению качества развития коммуникативных навыков педагогов, как фактор успешного развития </w:t>
      </w:r>
      <w:r w:rsidR="00DB723F">
        <w:rPr>
          <w:rFonts w:ascii="Times New Roman" w:eastAsia="+mn-ea" w:hAnsi="Times New Roman" w:cs="+mn-cs"/>
          <w:color w:val="000000"/>
          <w:kern w:val="24"/>
          <w:sz w:val="24"/>
          <w:szCs w:val="24"/>
        </w:rPr>
        <w:t>речи ребенка в 2022-2023 уч.</w:t>
      </w:r>
      <w:r w:rsidRPr="00CF1A78">
        <w:rPr>
          <w:rFonts w:ascii="Times New Roman" w:eastAsia="+mn-ea" w:hAnsi="Times New Roman" w:cs="+mn-cs"/>
          <w:color w:val="000000"/>
          <w:kern w:val="24"/>
          <w:sz w:val="24"/>
          <w:szCs w:val="24"/>
        </w:rPr>
        <w:t xml:space="preserve"> году</w:t>
      </w:r>
    </w:p>
    <w:p w:rsidR="00CF1A78" w:rsidRPr="00CF1A78" w:rsidRDefault="00CF1A78" w:rsidP="00CF1A78">
      <w:pPr>
        <w:numPr>
          <w:ilvl w:val="0"/>
          <w:numId w:val="20"/>
        </w:numPr>
        <w:tabs>
          <w:tab w:val="left" w:pos="720"/>
        </w:tabs>
        <w:spacing w:after="0" w:line="240" w:lineRule="auto"/>
        <w:ind w:left="426"/>
        <w:contextualSpacing/>
        <w:rPr>
          <w:rFonts w:ascii="Times New Roman" w:eastAsia="Times New Roman" w:hAnsi="Times New Roman" w:cs="Times New Roman"/>
          <w:sz w:val="24"/>
          <w:szCs w:val="24"/>
        </w:rPr>
      </w:pPr>
      <w:r w:rsidRPr="00CF1A78">
        <w:rPr>
          <w:rFonts w:ascii="Times New Roman" w:eastAsia="+mn-ea" w:hAnsi="Times New Roman" w:cs="+mn-cs"/>
          <w:color w:val="000000"/>
          <w:spacing w:val="-6"/>
          <w:kern w:val="24"/>
          <w:sz w:val="24"/>
          <w:szCs w:val="24"/>
        </w:rPr>
        <w:t>«</w:t>
      </w:r>
      <w:r w:rsidRPr="00CF1A78">
        <w:rPr>
          <w:rFonts w:ascii="Times New Roman" w:eastAsia="+mn-ea" w:hAnsi="Times New Roman" w:cs="+mn-cs"/>
          <w:color w:val="000000"/>
          <w:spacing w:val="1"/>
          <w:kern w:val="24"/>
          <w:sz w:val="24"/>
          <w:szCs w:val="24"/>
        </w:rPr>
        <w:t>Реализация задач воспитания через совместную деятельность детей</w:t>
      </w:r>
      <w:r w:rsidRPr="00CF1A78">
        <w:rPr>
          <w:rFonts w:ascii="Times New Roman" w:eastAsia="+mn-ea" w:hAnsi="Times New Roman" w:cs="+mn-cs"/>
          <w:color w:val="000000"/>
          <w:kern w:val="24"/>
          <w:sz w:val="24"/>
          <w:szCs w:val="24"/>
        </w:rPr>
        <w:t>»</w:t>
      </w:r>
    </w:p>
    <w:p w:rsidR="00CF1A78" w:rsidRPr="00CF1A78" w:rsidRDefault="00CF1A78" w:rsidP="00CF1A78">
      <w:pPr>
        <w:numPr>
          <w:ilvl w:val="0"/>
          <w:numId w:val="20"/>
        </w:numPr>
        <w:tabs>
          <w:tab w:val="left" w:pos="720"/>
        </w:tabs>
        <w:spacing w:after="0" w:line="240" w:lineRule="auto"/>
        <w:ind w:left="426"/>
        <w:contextualSpacing/>
        <w:rPr>
          <w:rFonts w:ascii="Times New Roman" w:eastAsia="Times New Roman" w:hAnsi="Times New Roman" w:cs="Times New Roman"/>
          <w:sz w:val="24"/>
          <w:szCs w:val="24"/>
        </w:rPr>
      </w:pPr>
      <w:r w:rsidRPr="00CF1A78">
        <w:rPr>
          <w:rFonts w:ascii="Times New Roman" w:eastAsia="+mn-ea" w:hAnsi="Times New Roman" w:cs="+mn-cs"/>
          <w:color w:val="000000"/>
          <w:kern w:val="24"/>
          <w:sz w:val="24"/>
          <w:szCs w:val="24"/>
        </w:rPr>
        <w:t xml:space="preserve">Признать образовательную </w:t>
      </w:r>
      <w:r w:rsidR="00DB723F" w:rsidRPr="00CF1A78">
        <w:rPr>
          <w:rFonts w:ascii="Times New Roman" w:eastAsia="+mn-ea" w:hAnsi="Times New Roman" w:cs="+mn-cs"/>
          <w:color w:val="000000"/>
          <w:kern w:val="24"/>
          <w:sz w:val="24"/>
          <w:szCs w:val="24"/>
        </w:rPr>
        <w:t>деятельность по</w:t>
      </w:r>
      <w:r w:rsidRPr="00CF1A78">
        <w:rPr>
          <w:rFonts w:ascii="Times New Roman" w:eastAsia="+mn-ea" w:hAnsi="Times New Roman" w:cs="+mn-cs"/>
          <w:color w:val="000000"/>
          <w:kern w:val="24"/>
          <w:sz w:val="24"/>
          <w:szCs w:val="24"/>
        </w:rPr>
        <w:t xml:space="preserve"> результатам мониторинга за 2021-2022 учебном году воспитателей и специалистов удовлетворительной</w:t>
      </w:r>
    </w:p>
    <w:p w:rsidR="00CF1A78" w:rsidRPr="00CF1A78" w:rsidRDefault="00CF1A78" w:rsidP="00CF1A78">
      <w:pPr>
        <w:numPr>
          <w:ilvl w:val="0"/>
          <w:numId w:val="20"/>
        </w:numPr>
        <w:tabs>
          <w:tab w:val="left" w:pos="720"/>
        </w:tabs>
        <w:spacing w:after="0" w:line="240" w:lineRule="auto"/>
        <w:ind w:left="426"/>
        <w:contextualSpacing/>
        <w:rPr>
          <w:rFonts w:ascii="Times New Roman" w:eastAsia="Times New Roman" w:hAnsi="Times New Roman" w:cs="Times New Roman"/>
          <w:sz w:val="24"/>
          <w:szCs w:val="24"/>
        </w:rPr>
      </w:pPr>
      <w:r w:rsidRPr="00CF1A78">
        <w:rPr>
          <w:rFonts w:ascii="Times New Roman" w:eastAsia="+mn-ea" w:hAnsi="Times New Roman" w:cs="+mn-cs"/>
          <w:color w:val="000000"/>
          <w:kern w:val="24"/>
          <w:sz w:val="24"/>
          <w:szCs w:val="24"/>
        </w:rPr>
        <w:t>Соблюдать план летней оздоровительной работы, направленную на сохранение и укрепление здоровья детей летом</w:t>
      </w:r>
      <w:r w:rsidRPr="00CF1A78">
        <w:rPr>
          <w:rFonts w:ascii="Times New Roman" w:eastAsia="Times New Roman" w:hAnsi="Times New Roman" w:cs="+mn-cs"/>
          <w:color w:val="000000"/>
          <w:kern w:val="24"/>
          <w:sz w:val="24"/>
          <w:szCs w:val="24"/>
        </w:rPr>
        <w:t xml:space="preserve">. </w:t>
      </w:r>
    </w:p>
    <w:p w:rsidR="00CF1A78" w:rsidRPr="00CF1A78" w:rsidRDefault="00CF1A78" w:rsidP="00CF1A78">
      <w:pPr>
        <w:pStyle w:val="a3"/>
        <w:shd w:val="clear" w:color="auto" w:fill="FFFFFF"/>
        <w:spacing w:after="0" w:line="240" w:lineRule="auto"/>
        <w:jc w:val="both"/>
        <w:rPr>
          <w:rFonts w:ascii="Times New Roman" w:eastAsia="Times New Roman" w:hAnsi="Times New Roman" w:cs="Times New Roman"/>
          <w:b/>
          <w:sz w:val="24"/>
          <w:szCs w:val="24"/>
        </w:rPr>
      </w:pPr>
    </w:p>
    <w:p w:rsidR="00CF1A78" w:rsidRPr="00DB723F" w:rsidRDefault="00CF1A78" w:rsidP="00DB723F">
      <w:pPr>
        <w:pStyle w:val="a3"/>
        <w:numPr>
          <w:ilvl w:val="0"/>
          <w:numId w:val="21"/>
        </w:numPr>
        <w:shd w:val="clear" w:color="auto" w:fill="FFFFFF"/>
        <w:spacing w:after="0" w:line="240" w:lineRule="auto"/>
        <w:jc w:val="both"/>
        <w:rPr>
          <w:rFonts w:ascii="Times New Roman" w:eastAsia="Times New Roman" w:hAnsi="Times New Roman" w:cs="Times New Roman"/>
          <w:b/>
          <w:sz w:val="24"/>
          <w:szCs w:val="24"/>
        </w:rPr>
      </w:pPr>
      <w:r w:rsidRPr="00DB723F">
        <w:rPr>
          <w:rFonts w:ascii="Times New Roman" w:eastAsia="Times New Roman" w:hAnsi="Times New Roman" w:cs="Times New Roman"/>
          <w:b/>
          <w:sz w:val="24"/>
          <w:szCs w:val="24"/>
        </w:rPr>
        <w:t xml:space="preserve">Анализ летней оздоровительной работы с детьми (старший воспитатель). </w:t>
      </w:r>
    </w:p>
    <w:p w:rsidR="00762191" w:rsidRPr="00321331" w:rsidRDefault="00002C5B" w:rsidP="00321331">
      <w:pPr>
        <w:shd w:val="clear" w:color="auto" w:fill="FFFFFF"/>
        <w:spacing w:after="0" w:line="240" w:lineRule="auto"/>
        <w:jc w:val="both"/>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lastRenderedPageBreak/>
        <w:t>         </w:t>
      </w:r>
      <w:r w:rsidR="00762191" w:rsidRPr="00321331">
        <w:rPr>
          <w:rFonts w:ascii="Times New Roman" w:eastAsia="Times New Roman" w:hAnsi="Times New Roman" w:cs="Times New Roman"/>
          <w:sz w:val="24"/>
          <w:szCs w:val="24"/>
        </w:rPr>
        <w:t xml:space="preserve">Летняя оздоровительная работа осуществлялась </w:t>
      </w:r>
      <w:proofErr w:type="gramStart"/>
      <w:r w:rsidR="00762191" w:rsidRPr="00321331">
        <w:rPr>
          <w:rFonts w:ascii="Times New Roman" w:eastAsia="Times New Roman" w:hAnsi="Times New Roman" w:cs="Times New Roman"/>
          <w:sz w:val="24"/>
          <w:szCs w:val="24"/>
        </w:rPr>
        <w:t>в  МБДОУ</w:t>
      </w:r>
      <w:proofErr w:type="gramEnd"/>
      <w:r w:rsidR="00762191" w:rsidRPr="00321331">
        <w:rPr>
          <w:rFonts w:ascii="Times New Roman" w:eastAsia="Times New Roman" w:hAnsi="Times New Roman" w:cs="Times New Roman"/>
          <w:sz w:val="24"/>
          <w:szCs w:val="24"/>
        </w:rPr>
        <w:t xml:space="preserve"> </w:t>
      </w:r>
      <w:r w:rsidR="00AA1F38">
        <w:rPr>
          <w:rFonts w:ascii="Times New Roman" w:eastAsia="Times New Roman" w:hAnsi="Times New Roman" w:cs="Times New Roman"/>
          <w:sz w:val="24"/>
          <w:szCs w:val="24"/>
        </w:rPr>
        <w:t>«ДС №…</w:t>
      </w:r>
      <w:r w:rsidR="007F5E93" w:rsidRPr="00321331">
        <w:rPr>
          <w:rFonts w:ascii="Times New Roman" w:eastAsia="Times New Roman" w:hAnsi="Times New Roman" w:cs="Times New Roman"/>
          <w:sz w:val="24"/>
          <w:szCs w:val="24"/>
        </w:rPr>
        <w:t>»</w:t>
      </w:r>
      <w:r w:rsidR="00762191" w:rsidRPr="00321331">
        <w:rPr>
          <w:rFonts w:ascii="Times New Roman" w:eastAsia="Times New Roman" w:hAnsi="Times New Roman" w:cs="Times New Roman"/>
          <w:sz w:val="24"/>
          <w:szCs w:val="24"/>
        </w:rPr>
        <w:t xml:space="preserve">  согласно плану летней оздоровительной </w:t>
      </w:r>
      <w:r w:rsidR="007F5E93" w:rsidRPr="00321331">
        <w:rPr>
          <w:rFonts w:ascii="Times New Roman" w:eastAsia="Times New Roman" w:hAnsi="Times New Roman" w:cs="Times New Roman"/>
          <w:sz w:val="24"/>
          <w:szCs w:val="24"/>
        </w:rPr>
        <w:t>работы</w:t>
      </w:r>
      <w:r w:rsidR="00762191" w:rsidRPr="00321331">
        <w:rPr>
          <w:rFonts w:ascii="Times New Roman" w:eastAsia="Times New Roman" w:hAnsi="Times New Roman" w:cs="Times New Roman"/>
          <w:sz w:val="24"/>
          <w:szCs w:val="24"/>
        </w:rPr>
        <w:t>.</w:t>
      </w:r>
    </w:p>
    <w:p w:rsidR="00762191" w:rsidRPr="00321331" w:rsidRDefault="00762191" w:rsidP="00321331">
      <w:pPr>
        <w:shd w:val="clear" w:color="auto" w:fill="FFFFFF"/>
        <w:spacing w:after="0" w:line="240" w:lineRule="auto"/>
        <w:ind w:firstLine="360"/>
        <w:jc w:val="both"/>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В отчетный период деятельность педагогического коллектива была направлена на решение следующих задач:</w:t>
      </w:r>
    </w:p>
    <w:p w:rsidR="00762191" w:rsidRPr="00321331" w:rsidRDefault="00762191" w:rsidP="00321331">
      <w:pPr>
        <w:pStyle w:val="a3"/>
        <w:numPr>
          <w:ilvl w:val="0"/>
          <w:numId w:val="3"/>
        </w:numPr>
        <w:tabs>
          <w:tab w:val="left" w:pos="3210"/>
        </w:tabs>
        <w:spacing w:after="0" w:line="240" w:lineRule="auto"/>
        <w:jc w:val="both"/>
        <w:rPr>
          <w:rFonts w:ascii="Times New Roman" w:hAnsi="Times New Roman" w:cs="Times New Roman"/>
          <w:sz w:val="24"/>
          <w:szCs w:val="24"/>
        </w:rPr>
      </w:pPr>
      <w:r w:rsidRPr="00321331">
        <w:rPr>
          <w:rFonts w:ascii="Times New Roman" w:hAnsi="Times New Roman" w:cs="Times New Roman"/>
          <w:sz w:val="24"/>
          <w:szCs w:val="24"/>
        </w:rPr>
        <w:t>Создать условия для укрепления психического и физического здоровья детей; предупреждать травматизм.</w:t>
      </w:r>
    </w:p>
    <w:p w:rsidR="00762191" w:rsidRPr="00321331" w:rsidRDefault="00762191" w:rsidP="00321331">
      <w:pPr>
        <w:pStyle w:val="a3"/>
        <w:numPr>
          <w:ilvl w:val="0"/>
          <w:numId w:val="3"/>
        </w:numPr>
        <w:tabs>
          <w:tab w:val="left" w:pos="3210"/>
        </w:tabs>
        <w:spacing w:after="0" w:line="240" w:lineRule="auto"/>
        <w:jc w:val="both"/>
        <w:rPr>
          <w:rFonts w:ascii="Times New Roman" w:hAnsi="Times New Roman" w:cs="Times New Roman"/>
          <w:sz w:val="24"/>
          <w:szCs w:val="24"/>
        </w:rPr>
      </w:pPr>
      <w:r w:rsidRPr="00321331">
        <w:rPr>
          <w:rFonts w:ascii="Times New Roman" w:hAnsi="Times New Roman" w:cs="Times New Roman"/>
          <w:sz w:val="24"/>
          <w:szCs w:val="24"/>
        </w:rPr>
        <w:t>Осуществлять педагогическое и социальное просвещение родителей воспитанников по вопросам воспитания и оздоровления детей.</w:t>
      </w:r>
    </w:p>
    <w:p w:rsidR="00762191" w:rsidRPr="00321331" w:rsidRDefault="00762191" w:rsidP="00321331">
      <w:pPr>
        <w:pStyle w:val="a3"/>
        <w:numPr>
          <w:ilvl w:val="0"/>
          <w:numId w:val="3"/>
        </w:numPr>
        <w:tabs>
          <w:tab w:val="left" w:pos="3210"/>
        </w:tabs>
        <w:spacing w:after="0" w:line="240" w:lineRule="auto"/>
        <w:jc w:val="both"/>
        <w:rPr>
          <w:rFonts w:ascii="Times New Roman" w:hAnsi="Times New Roman" w:cs="Times New Roman"/>
          <w:sz w:val="24"/>
          <w:szCs w:val="24"/>
        </w:rPr>
      </w:pPr>
      <w:r w:rsidRPr="00321331">
        <w:rPr>
          <w:rFonts w:ascii="Times New Roman" w:hAnsi="Times New Roman" w:cs="Times New Roman"/>
          <w:sz w:val="24"/>
          <w:szCs w:val="24"/>
        </w:rPr>
        <w:t>Наполнять и совершенствовать предметно-развивающую среду в группах ДОУ с целью активизации познавательной деятельности воспитанников.</w:t>
      </w:r>
    </w:p>
    <w:p w:rsidR="00CF1A78" w:rsidRDefault="00762191" w:rsidP="00CF1A78">
      <w:pPr>
        <w:shd w:val="clear" w:color="auto" w:fill="FFFFFF"/>
        <w:spacing w:after="0" w:line="240" w:lineRule="auto"/>
        <w:ind w:firstLine="709"/>
        <w:jc w:val="both"/>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 а так же температурного режима. Одним из компонентов рационально построенного режима дня являлись прогулки на открытом воздухе, которые повышают двигательную активность детей за счет включения беговых упражнений, использования подвижных игр различной активности, эстафет, элементов спортивных игр, пешеходных прогулок и экскурсий</w:t>
      </w:r>
      <w:r w:rsidR="00F66953" w:rsidRPr="00321331">
        <w:rPr>
          <w:rFonts w:ascii="Times New Roman" w:eastAsia="Times New Roman" w:hAnsi="Times New Roman" w:cs="Times New Roman"/>
          <w:sz w:val="24"/>
          <w:szCs w:val="24"/>
        </w:rPr>
        <w:t xml:space="preserve">. </w:t>
      </w:r>
      <w:r w:rsidRPr="00321331">
        <w:rPr>
          <w:rFonts w:ascii="Times New Roman" w:eastAsia="Times New Roman" w:hAnsi="Times New Roman" w:cs="Times New Roman"/>
          <w:sz w:val="24"/>
          <w:szCs w:val="24"/>
        </w:rPr>
        <w:t>Для большего оздоровления воспитанников воспитатели проводили   закаливание</w:t>
      </w:r>
      <w:r w:rsidR="00DC7249" w:rsidRPr="00321331">
        <w:rPr>
          <w:rFonts w:ascii="Times New Roman" w:eastAsia="Times New Roman" w:hAnsi="Times New Roman" w:cs="Times New Roman"/>
          <w:sz w:val="24"/>
          <w:szCs w:val="24"/>
        </w:rPr>
        <w:t xml:space="preserve"> (воздушные и солнечные ванны</w:t>
      </w:r>
      <w:r w:rsidR="00CF1A78">
        <w:rPr>
          <w:rFonts w:ascii="Times New Roman" w:eastAsia="Times New Roman" w:hAnsi="Times New Roman" w:cs="Times New Roman"/>
          <w:sz w:val="24"/>
          <w:szCs w:val="24"/>
        </w:rPr>
        <w:t>).</w:t>
      </w:r>
    </w:p>
    <w:p w:rsidR="00762191" w:rsidRPr="00321331" w:rsidRDefault="00762191" w:rsidP="00CF1A78">
      <w:pPr>
        <w:shd w:val="clear" w:color="auto" w:fill="FFFFFF"/>
        <w:spacing w:after="0" w:line="240" w:lineRule="auto"/>
        <w:ind w:firstLine="709"/>
        <w:jc w:val="both"/>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 xml:space="preserve">В </w:t>
      </w:r>
      <w:r w:rsidR="00FB4DCE">
        <w:rPr>
          <w:rFonts w:ascii="Times New Roman" w:eastAsia="Times New Roman" w:hAnsi="Times New Roman" w:cs="Times New Roman"/>
          <w:sz w:val="24"/>
          <w:szCs w:val="24"/>
        </w:rPr>
        <w:t xml:space="preserve">ЛОП с детьми проводились беседы </w:t>
      </w:r>
      <w:proofErr w:type="gramStart"/>
      <w:r w:rsidR="00FB4DCE">
        <w:rPr>
          <w:rFonts w:ascii="Times New Roman" w:eastAsia="Times New Roman" w:hAnsi="Times New Roman" w:cs="Times New Roman"/>
          <w:sz w:val="24"/>
          <w:szCs w:val="24"/>
        </w:rPr>
        <w:t xml:space="preserve">о </w:t>
      </w:r>
      <w:r w:rsidR="00AA1F38">
        <w:rPr>
          <w:rFonts w:ascii="Times New Roman" w:eastAsia="Times New Roman" w:hAnsi="Times New Roman" w:cs="Times New Roman"/>
          <w:sz w:val="24"/>
          <w:szCs w:val="24"/>
        </w:rPr>
        <w:t>темам</w:t>
      </w:r>
      <w:proofErr w:type="gramEnd"/>
      <w:r w:rsidR="00AA1F38">
        <w:rPr>
          <w:rFonts w:ascii="Times New Roman" w:eastAsia="Times New Roman" w:hAnsi="Times New Roman" w:cs="Times New Roman"/>
          <w:sz w:val="24"/>
          <w:szCs w:val="24"/>
        </w:rPr>
        <w:t xml:space="preserve"> недель</w:t>
      </w:r>
      <w:r w:rsidR="00273810" w:rsidRPr="00273810">
        <w:rPr>
          <w:rFonts w:ascii="Times New Roman" w:eastAsia="Times New Roman" w:hAnsi="Times New Roman" w:cs="Times New Roman"/>
          <w:sz w:val="24"/>
          <w:szCs w:val="24"/>
        </w:rPr>
        <w:t xml:space="preserve"> </w:t>
      </w:r>
      <w:r w:rsidRPr="00273810">
        <w:rPr>
          <w:rFonts w:ascii="Times New Roman" w:eastAsia="Times New Roman" w:hAnsi="Times New Roman" w:cs="Times New Roman"/>
          <w:sz w:val="24"/>
          <w:szCs w:val="24"/>
        </w:rPr>
        <w:t>и различные</w:t>
      </w:r>
      <w:r w:rsidR="00FB4DCE">
        <w:rPr>
          <w:rFonts w:ascii="Times New Roman" w:eastAsia="Times New Roman" w:hAnsi="Times New Roman" w:cs="Times New Roman"/>
          <w:sz w:val="24"/>
          <w:szCs w:val="24"/>
        </w:rPr>
        <w:t xml:space="preserve"> виды</w:t>
      </w:r>
      <w:r w:rsidRPr="00273810">
        <w:rPr>
          <w:rFonts w:ascii="Times New Roman" w:eastAsia="Times New Roman" w:hAnsi="Times New Roman" w:cs="Times New Roman"/>
          <w:sz w:val="24"/>
          <w:szCs w:val="24"/>
        </w:rPr>
        <w:t xml:space="preserve"> игры: подвижные, дидактические, сюжетно-ролевые, настольно-печатные. Для развития и совершенствования творческих умений и навыков воспитанники рисовали и лепили, развивали фантазию и творческое воображение, как в самостоятельной, так и в совместной  с взрослыми деятельности. </w:t>
      </w:r>
    </w:p>
    <w:p w:rsidR="00762191" w:rsidRPr="00321331" w:rsidRDefault="001750B3" w:rsidP="00CF1A78">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w:t>
      </w:r>
      <w:r w:rsidR="00762191" w:rsidRPr="00321331">
        <w:rPr>
          <w:rFonts w:ascii="Times New Roman" w:eastAsia="Times New Roman" w:hAnsi="Times New Roman" w:cs="Times New Roman"/>
          <w:sz w:val="24"/>
          <w:szCs w:val="24"/>
        </w:rPr>
        <w:t xml:space="preserve"> обновили предметно-развивающую среду в связи переходом воспитанников в другие возрастные группы.</w:t>
      </w:r>
    </w:p>
    <w:p w:rsidR="009244EA" w:rsidRPr="00321331" w:rsidRDefault="00762191" w:rsidP="00CF1A78">
      <w:pPr>
        <w:shd w:val="clear" w:color="auto" w:fill="FFFFFF"/>
        <w:spacing w:after="0" w:line="240" w:lineRule="auto"/>
        <w:ind w:firstLine="709"/>
        <w:jc w:val="both"/>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Для повышения уров</w:t>
      </w:r>
      <w:r w:rsidR="009244EA">
        <w:rPr>
          <w:rFonts w:ascii="Times New Roman" w:eastAsia="Times New Roman" w:hAnsi="Times New Roman" w:cs="Times New Roman"/>
          <w:sz w:val="24"/>
          <w:szCs w:val="24"/>
        </w:rPr>
        <w:t>ня информированности родителей</w:t>
      </w:r>
      <w:r w:rsidRPr="00321331">
        <w:rPr>
          <w:rFonts w:ascii="Times New Roman" w:eastAsia="Times New Roman" w:hAnsi="Times New Roman" w:cs="Times New Roman"/>
          <w:sz w:val="24"/>
          <w:szCs w:val="24"/>
        </w:rPr>
        <w:t xml:space="preserve">  </w:t>
      </w:r>
      <w:r w:rsidR="009244EA">
        <w:rPr>
          <w:rFonts w:ascii="Times New Roman" w:eastAsia="Times New Roman" w:hAnsi="Times New Roman" w:cs="Times New Roman"/>
          <w:sz w:val="24"/>
          <w:szCs w:val="24"/>
        </w:rPr>
        <w:t xml:space="preserve">в каждой группе  использовались папки передвижки по темам недели и </w:t>
      </w:r>
      <w:r w:rsidRPr="00321331">
        <w:rPr>
          <w:rFonts w:ascii="Times New Roman" w:eastAsia="Times New Roman" w:hAnsi="Times New Roman" w:cs="Times New Roman"/>
          <w:sz w:val="24"/>
          <w:szCs w:val="24"/>
        </w:rPr>
        <w:t xml:space="preserve">проводились индивидуальные консультации  и беседы по всем возникающим у родителей вопросам. </w:t>
      </w:r>
    </w:p>
    <w:p w:rsidR="00762191" w:rsidRPr="00321331" w:rsidRDefault="00762191" w:rsidP="00CF1A78">
      <w:pPr>
        <w:shd w:val="clear" w:color="auto" w:fill="FFFFFF"/>
        <w:spacing w:after="0" w:line="240" w:lineRule="auto"/>
        <w:ind w:firstLine="709"/>
        <w:jc w:val="both"/>
        <w:rPr>
          <w:rFonts w:ascii="Times New Roman" w:hAnsi="Times New Roman" w:cs="Times New Roman"/>
          <w:bCs/>
          <w:sz w:val="24"/>
          <w:szCs w:val="24"/>
        </w:rPr>
      </w:pPr>
      <w:r w:rsidRPr="00321331">
        <w:rPr>
          <w:rFonts w:ascii="Times New Roman" w:eastAsia="Times New Roman" w:hAnsi="Times New Roman" w:cs="Times New Roman"/>
          <w:sz w:val="24"/>
          <w:szCs w:val="24"/>
        </w:rPr>
        <w:t xml:space="preserve">Исходя из выше изложенного, можно считать, что летняя оздоровительная </w:t>
      </w:r>
      <w:r w:rsidR="007F5E93" w:rsidRPr="00321331">
        <w:rPr>
          <w:rFonts w:ascii="Times New Roman" w:eastAsia="Times New Roman" w:hAnsi="Times New Roman" w:cs="Times New Roman"/>
          <w:sz w:val="24"/>
          <w:szCs w:val="24"/>
        </w:rPr>
        <w:t xml:space="preserve">работа </w:t>
      </w:r>
      <w:r w:rsidRPr="00321331">
        <w:rPr>
          <w:rFonts w:ascii="Times New Roman" w:eastAsia="Times New Roman" w:hAnsi="Times New Roman" w:cs="Times New Roman"/>
          <w:sz w:val="24"/>
          <w:szCs w:val="24"/>
        </w:rPr>
        <w:t xml:space="preserve"> в ДОУ прошла достаточно успешно</w:t>
      </w:r>
      <w:r w:rsidR="00F66953" w:rsidRPr="00321331">
        <w:rPr>
          <w:rFonts w:ascii="Times New Roman" w:eastAsia="Times New Roman" w:hAnsi="Times New Roman" w:cs="Times New Roman"/>
          <w:sz w:val="24"/>
          <w:szCs w:val="24"/>
        </w:rPr>
        <w:t>,</w:t>
      </w:r>
      <w:r w:rsidRPr="00321331">
        <w:rPr>
          <w:rFonts w:ascii="Times New Roman" w:eastAsia="Times New Roman" w:hAnsi="Times New Roman" w:cs="Times New Roman"/>
          <w:sz w:val="24"/>
          <w:szCs w:val="24"/>
        </w:rPr>
        <w:t xml:space="preserve"> запланированные мероприятия по летней  оздоровительной работе реализованы.  </w:t>
      </w:r>
      <w:r w:rsidR="00F66953" w:rsidRPr="00321331">
        <w:rPr>
          <w:rFonts w:ascii="Times New Roman" w:eastAsia="Times New Roman" w:hAnsi="Times New Roman" w:cs="Times New Roman"/>
          <w:sz w:val="24"/>
          <w:szCs w:val="24"/>
        </w:rPr>
        <w:t xml:space="preserve"> </w:t>
      </w:r>
    </w:p>
    <w:p w:rsidR="00474328" w:rsidRPr="00321331" w:rsidRDefault="00474328" w:rsidP="00321331">
      <w:pPr>
        <w:shd w:val="clear" w:color="auto" w:fill="FFFFFF"/>
        <w:spacing w:after="0" w:line="240" w:lineRule="auto"/>
        <w:ind w:firstLine="708"/>
        <w:jc w:val="both"/>
        <w:rPr>
          <w:rFonts w:ascii="Times New Roman" w:eastAsia="Times New Roman" w:hAnsi="Times New Roman" w:cs="Times New Roman"/>
          <w:sz w:val="24"/>
          <w:szCs w:val="24"/>
        </w:rPr>
      </w:pPr>
    </w:p>
    <w:p w:rsidR="00002C5B" w:rsidRPr="00321331" w:rsidRDefault="00DB723F" w:rsidP="00321331">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AE69FB" w:rsidRPr="00321331">
        <w:rPr>
          <w:rFonts w:ascii="Times New Roman" w:eastAsia="Times New Roman" w:hAnsi="Times New Roman" w:cs="Times New Roman"/>
          <w:b/>
          <w:bCs/>
          <w:sz w:val="24"/>
          <w:szCs w:val="24"/>
        </w:rPr>
        <w:t xml:space="preserve">. </w:t>
      </w:r>
      <w:r w:rsidR="00B43B0C" w:rsidRPr="00321331">
        <w:rPr>
          <w:rFonts w:ascii="Times New Roman" w:eastAsia="Times New Roman" w:hAnsi="Times New Roman" w:cs="Times New Roman"/>
          <w:b/>
          <w:bCs/>
          <w:sz w:val="24"/>
          <w:szCs w:val="24"/>
        </w:rPr>
        <w:t xml:space="preserve">Предлагаю </w:t>
      </w:r>
      <w:proofErr w:type="gramStart"/>
      <w:r w:rsidR="00B43B0C" w:rsidRPr="00321331">
        <w:rPr>
          <w:rFonts w:ascii="Times New Roman" w:eastAsia="Times New Roman" w:hAnsi="Times New Roman" w:cs="Times New Roman"/>
          <w:b/>
          <w:bCs/>
          <w:sz w:val="24"/>
          <w:szCs w:val="24"/>
        </w:rPr>
        <w:t>к</w:t>
      </w:r>
      <w:r w:rsidR="00002C5B" w:rsidRPr="00321331">
        <w:rPr>
          <w:rFonts w:ascii="Times New Roman" w:eastAsia="Times New Roman" w:hAnsi="Times New Roman" w:cs="Times New Roman"/>
          <w:b/>
          <w:bCs/>
          <w:sz w:val="24"/>
          <w:szCs w:val="24"/>
        </w:rPr>
        <w:t xml:space="preserve">  обсуждению</w:t>
      </w:r>
      <w:proofErr w:type="gramEnd"/>
      <w:r w:rsidR="00002C5B" w:rsidRPr="00321331">
        <w:rPr>
          <w:rFonts w:ascii="Times New Roman" w:eastAsia="Times New Roman" w:hAnsi="Times New Roman" w:cs="Times New Roman"/>
          <w:b/>
          <w:bCs/>
          <w:sz w:val="24"/>
          <w:szCs w:val="24"/>
        </w:rPr>
        <w:t xml:space="preserve">  задачи  на  20</w:t>
      </w:r>
      <w:r w:rsidR="00B43B0C" w:rsidRPr="00321331">
        <w:rPr>
          <w:rFonts w:ascii="Times New Roman" w:eastAsia="Times New Roman" w:hAnsi="Times New Roman" w:cs="Times New Roman"/>
          <w:b/>
          <w:bCs/>
          <w:sz w:val="24"/>
          <w:szCs w:val="24"/>
        </w:rPr>
        <w:t>22</w:t>
      </w:r>
      <w:r w:rsidR="00002C5B" w:rsidRPr="00321331">
        <w:rPr>
          <w:rFonts w:ascii="Times New Roman" w:eastAsia="Times New Roman" w:hAnsi="Times New Roman" w:cs="Times New Roman"/>
          <w:b/>
          <w:bCs/>
          <w:sz w:val="24"/>
          <w:szCs w:val="24"/>
        </w:rPr>
        <w:t>-20</w:t>
      </w:r>
      <w:r w:rsidR="00B43B0C" w:rsidRPr="00321331">
        <w:rPr>
          <w:rFonts w:ascii="Times New Roman" w:eastAsia="Times New Roman" w:hAnsi="Times New Roman" w:cs="Times New Roman"/>
          <w:b/>
          <w:bCs/>
          <w:sz w:val="24"/>
          <w:szCs w:val="24"/>
        </w:rPr>
        <w:t>23</w:t>
      </w:r>
      <w:r w:rsidR="00D53124" w:rsidRPr="00321331">
        <w:rPr>
          <w:rFonts w:ascii="Times New Roman" w:eastAsia="Times New Roman" w:hAnsi="Times New Roman" w:cs="Times New Roman"/>
          <w:b/>
          <w:bCs/>
          <w:sz w:val="24"/>
          <w:szCs w:val="24"/>
        </w:rPr>
        <w:t xml:space="preserve"> </w:t>
      </w:r>
      <w:r w:rsidR="00002C5B" w:rsidRPr="00321331">
        <w:rPr>
          <w:rFonts w:ascii="Times New Roman" w:eastAsia="Times New Roman" w:hAnsi="Times New Roman" w:cs="Times New Roman"/>
          <w:b/>
          <w:bCs/>
          <w:sz w:val="24"/>
          <w:szCs w:val="24"/>
        </w:rPr>
        <w:t xml:space="preserve"> учебный год.</w:t>
      </w:r>
    </w:p>
    <w:p w:rsidR="00B43B0C" w:rsidRPr="00321331" w:rsidRDefault="00B43B0C" w:rsidP="00321331">
      <w:pPr>
        <w:shd w:val="clear" w:color="auto" w:fill="FFFFFF"/>
        <w:spacing w:after="0" w:line="240" w:lineRule="auto"/>
        <w:jc w:val="both"/>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 xml:space="preserve">Учитывая данные самоанализа и реализуя Программу развития </w:t>
      </w:r>
      <w:proofErr w:type="gramStart"/>
      <w:r w:rsidRPr="00321331">
        <w:rPr>
          <w:rFonts w:ascii="Times New Roman" w:eastAsia="Times New Roman" w:hAnsi="Times New Roman" w:cs="Times New Roman"/>
          <w:sz w:val="24"/>
          <w:szCs w:val="24"/>
        </w:rPr>
        <w:t>в  2022</w:t>
      </w:r>
      <w:proofErr w:type="gramEnd"/>
      <w:r w:rsidRPr="00321331">
        <w:rPr>
          <w:rFonts w:ascii="Times New Roman" w:eastAsia="Times New Roman" w:hAnsi="Times New Roman" w:cs="Times New Roman"/>
          <w:sz w:val="24"/>
          <w:szCs w:val="24"/>
        </w:rPr>
        <w:t>-2023 учебно</w:t>
      </w:r>
      <w:r w:rsidR="00AA1F38">
        <w:rPr>
          <w:rFonts w:ascii="Times New Roman" w:eastAsia="Times New Roman" w:hAnsi="Times New Roman" w:cs="Times New Roman"/>
          <w:sz w:val="24"/>
          <w:szCs w:val="24"/>
        </w:rPr>
        <w:t>м году в МБДОУ «Детский сад №…</w:t>
      </w:r>
      <w:r w:rsidRPr="00321331">
        <w:rPr>
          <w:rFonts w:ascii="Times New Roman" w:eastAsia="Times New Roman" w:hAnsi="Times New Roman" w:cs="Times New Roman"/>
          <w:sz w:val="24"/>
          <w:szCs w:val="24"/>
        </w:rPr>
        <w:t>» годовыми задачами методической работы являются:</w:t>
      </w:r>
      <w:r w:rsidRPr="00321331">
        <w:rPr>
          <w:rFonts w:ascii="Times New Roman" w:eastAsia="Times New Roman" w:hAnsi="Times New Roman" w:cs="Times New Roman"/>
          <w:sz w:val="24"/>
          <w:szCs w:val="24"/>
        </w:rPr>
        <w:tab/>
      </w:r>
    </w:p>
    <w:p w:rsidR="00B43B0C" w:rsidRPr="00321331" w:rsidRDefault="00B43B0C" w:rsidP="00321331">
      <w:pPr>
        <w:pStyle w:val="a3"/>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«Совершенствовать работу с дошкольниками по развитию творческих, коммуникативных и речевых способностей через театрально</w:t>
      </w:r>
      <w:r w:rsidR="00273810">
        <w:rPr>
          <w:rFonts w:ascii="Times New Roman" w:eastAsia="Times New Roman" w:hAnsi="Times New Roman" w:cs="Times New Roman"/>
          <w:sz w:val="24"/>
          <w:szCs w:val="24"/>
        </w:rPr>
        <w:t xml:space="preserve"> </w:t>
      </w:r>
      <w:r w:rsidRPr="00321331">
        <w:rPr>
          <w:rFonts w:ascii="Times New Roman" w:eastAsia="Times New Roman" w:hAnsi="Times New Roman" w:cs="Times New Roman"/>
          <w:sz w:val="24"/>
          <w:szCs w:val="24"/>
        </w:rPr>
        <w:t>- игровую деятельность».</w:t>
      </w:r>
    </w:p>
    <w:p w:rsidR="00DC3A60" w:rsidRDefault="00B43B0C" w:rsidP="00273810">
      <w:pPr>
        <w:pStyle w:val="a3"/>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«Формировать представления детей дошкольного возраста о профессиях взрослых посредством игровой деятельности (ранняя профориентация)».</w:t>
      </w:r>
    </w:p>
    <w:p w:rsidR="00273810" w:rsidRPr="00273810" w:rsidRDefault="00273810" w:rsidP="00A01AF6">
      <w:pPr>
        <w:pStyle w:val="a3"/>
        <w:shd w:val="clear" w:color="auto" w:fill="FFFFFF"/>
        <w:spacing w:after="0" w:line="240" w:lineRule="auto"/>
        <w:jc w:val="both"/>
        <w:rPr>
          <w:rFonts w:ascii="Times New Roman" w:eastAsia="Times New Roman" w:hAnsi="Times New Roman" w:cs="Times New Roman"/>
          <w:sz w:val="24"/>
          <w:szCs w:val="24"/>
        </w:rPr>
      </w:pPr>
    </w:p>
    <w:p w:rsidR="00210146" w:rsidRPr="00321331" w:rsidRDefault="00210146" w:rsidP="00321331">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321331">
        <w:rPr>
          <w:rFonts w:ascii="Times New Roman" w:eastAsia="Times New Roman" w:hAnsi="Times New Roman" w:cs="Times New Roman"/>
          <w:b/>
          <w:bCs/>
          <w:sz w:val="24"/>
          <w:szCs w:val="24"/>
        </w:rPr>
        <w:t>Организационно-методическая работа</w:t>
      </w:r>
    </w:p>
    <w:p w:rsidR="00210146" w:rsidRPr="00321331" w:rsidRDefault="00210146" w:rsidP="00321331">
      <w:pPr>
        <w:widowControl w:val="0"/>
        <w:suppressAutoHyphens/>
        <w:autoSpaceDE w:val="0"/>
        <w:spacing w:after="0" w:line="240" w:lineRule="auto"/>
        <w:rPr>
          <w:rFonts w:ascii="Times New Roman" w:eastAsia="Times New Roman" w:hAnsi="Times New Roman" w:cs="Times New Roman"/>
          <w:b/>
          <w:sz w:val="24"/>
          <w:szCs w:val="24"/>
          <w:lang w:eastAsia="ar-SA"/>
        </w:rPr>
      </w:pPr>
    </w:p>
    <w:tbl>
      <w:tblPr>
        <w:tblW w:w="9781" w:type="dxa"/>
        <w:tblInd w:w="108" w:type="dxa"/>
        <w:tblLayout w:type="fixed"/>
        <w:tblLook w:val="04A0" w:firstRow="1" w:lastRow="0" w:firstColumn="1" w:lastColumn="0" w:noHBand="0" w:noVBand="1"/>
      </w:tblPr>
      <w:tblGrid>
        <w:gridCol w:w="426"/>
        <w:gridCol w:w="4110"/>
        <w:gridCol w:w="1134"/>
        <w:gridCol w:w="1985"/>
        <w:gridCol w:w="2126"/>
      </w:tblGrid>
      <w:tr w:rsidR="00210146" w:rsidRPr="00321331" w:rsidTr="00F66953">
        <w:tc>
          <w:tcPr>
            <w:tcW w:w="9781" w:type="dxa"/>
            <w:gridSpan w:val="5"/>
            <w:tcBorders>
              <w:top w:val="single" w:sz="4" w:space="0" w:color="000000"/>
              <w:left w:val="single" w:sz="4" w:space="0" w:color="000000"/>
              <w:bottom w:val="single" w:sz="4" w:space="0" w:color="000000"/>
              <w:right w:val="single" w:sz="4" w:space="0" w:color="000000"/>
            </w:tcBorders>
          </w:tcPr>
          <w:p w:rsidR="00210146" w:rsidRPr="00321331" w:rsidRDefault="00210146" w:rsidP="00321331">
            <w:pPr>
              <w:widowControl w:val="0"/>
              <w:shd w:val="clear" w:color="auto" w:fill="FFFFFF"/>
              <w:suppressAutoHyphens/>
              <w:autoSpaceDE w:val="0"/>
              <w:spacing w:after="0" w:line="240" w:lineRule="auto"/>
              <w:rPr>
                <w:rFonts w:ascii="Times New Roman" w:eastAsia="Times New Roman" w:hAnsi="Times New Roman" w:cs="Times New Roman"/>
                <w:b/>
                <w:sz w:val="24"/>
                <w:szCs w:val="24"/>
              </w:rPr>
            </w:pPr>
            <w:r w:rsidRPr="00321331">
              <w:rPr>
                <w:rFonts w:ascii="Times New Roman" w:eastAsia="Times New Roman" w:hAnsi="Times New Roman" w:cs="Times New Roman"/>
                <w:b/>
                <w:sz w:val="24"/>
                <w:szCs w:val="24"/>
              </w:rPr>
              <w:t>Мероприятия по реализации  1 годовой задачи коллектива  по</w:t>
            </w:r>
            <w:r w:rsidR="00B43B0C" w:rsidRPr="00321331">
              <w:rPr>
                <w:rFonts w:ascii="Times New Roman" w:eastAsia="Times New Roman" w:hAnsi="Times New Roman" w:cs="Times New Roman"/>
                <w:sz w:val="24"/>
                <w:szCs w:val="24"/>
                <w:lang w:eastAsia="ar-SA"/>
              </w:rPr>
              <w:t xml:space="preserve"> с</w:t>
            </w:r>
            <w:r w:rsidR="00B43B0C" w:rsidRPr="00321331">
              <w:rPr>
                <w:rFonts w:ascii="Times New Roman" w:eastAsia="Times New Roman" w:hAnsi="Times New Roman" w:cs="Times New Roman"/>
                <w:b/>
                <w:sz w:val="24"/>
                <w:szCs w:val="24"/>
              </w:rPr>
              <w:t>овершенствованию работы</w:t>
            </w:r>
            <w:r w:rsidR="00496CA8" w:rsidRPr="00321331">
              <w:rPr>
                <w:rFonts w:ascii="Times New Roman" w:eastAsia="Times New Roman" w:hAnsi="Times New Roman" w:cs="Times New Roman"/>
                <w:b/>
                <w:sz w:val="24"/>
                <w:szCs w:val="24"/>
              </w:rPr>
              <w:t xml:space="preserve"> с дошкольниками по развитию творческих, коммуникативных и речевых способностей через теа</w:t>
            </w:r>
            <w:r w:rsidR="00B43B0C" w:rsidRPr="00321331">
              <w:rPr>
                <w:rFonts w:ascii="Times New Roman" w:eastAsia="Times New Roman" w:hAnsi="Times New Roman" w:cs="Times New Roman"/>
                <w:b/>
                <w:sz w:val="24"/>
                <w:szCs w:val="24"/>
              </w:rPr>
              <w:t>трально- игровую деятельность</w:t>
            </w:r>
            <w:r w:rsidR="00496CA8" w:rsidRPr="00321331">
              <w:rPr>
                <w:rFonts w:ascii="Times New Roman" w:eastAsia="Times New Roman" w:hAnsi="Times New Roman" w:cs="Times New Roman"/>
                <w:b/>
                <w:sz w:val="24"/>
                <w:szCs w:val="24"/>
              </w:rPr>
              <w:t xml:space="preserve">           </w:t>
            </w:r>
          </w:p>
        </w:tc>
      </w:tr>
      <w:tr w:rsidR="00210146" w:rsidRPr="00321331" w:rsidTr="00273810">
        <w:trPr>
          <w:trHeight w:val="58"/>
        </w:trPr>
        <w:tc>
          <w:tcPr>
            <w:tcW w:w="426" w:type="dxa"/>
            <w:tcBorders>
              <w:top w:val="single" w:sz="4" w:space="0" w:color="000000"/>
              <w:left w:val="single" w:sz="4" w:space="0" w:color="000000"/>
              <w:bottom w:val="single" w:sz="4" w:space="0" w:color="auto"/>
              <w:right w:val="nil"/>
            </w:tcBorders>
          </w:tcPr>
          <w:p w:rsidR="00210146" w:rsidRPr="00321331" w:rsidRDefault="00210146" w:rsidP="00321331">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w:t>
            </w:r>
          </w:p>
        </w:tc>
        <w:tc>
          <w:tcPr>
            <w:tcW w:w="4110" w:type="dxa"/>
            <w:tcBorders>
              <w:top w:val="single" w:sz="4" w:space="0" w:color="000000"/>
              <w:left w:val="single" w:sz="4" w:space="0" w:color="000000"/>
              <w:bottom w:val="single" w:sz="4" w:space="0" w:color="auto"/>
              <w:right w:val="nil"/>
            </w:tcBorders>
          </w:tcPr>
          <w:p w:rsidR="00210146" w:rsidRPr="00321331" w:rsidRDefault="00210146" w:rsidP="00321331">
            <w:pPr>
              <w:widowControl w:val="0"/>
              <w:suppressAutoHyphens/>
              <w:autoSpaceDE w:val="0"/>
              <w:spacing w:after="0" w:line="240" w:lineRule="auto"/>
              <w:rPr>
                <w:rFonts w:ascii="Times New Roman" w:eastAsia="Calibri" w:hAnsi="Times New Roman" w:cs="Times New Roman"/>
                <w:b/>
                <w:sz w:val="24"/>
                <w:szCs w:val="24"/>
              </w:rPr>
            </w:pPr>
            <w:r w:rsidRPr="00321331">
              <w:rPr>
                <w:rFonts w:ascii="Times New Roman" w:eastAsia="Calibri" w:hAnsi="Times New Roman" w:cs="Times New Roman"/>
                <w:b/>
                <w:sz w:val="24"/>
                <w:szCs w:val="24"/>
              </w:rPr>
              <w:t>Мероприятие</w:t>
            </w:r>
          </w:p>
        </w:tc>
        <w:tc>
          <w:tcPr>
            <w:tcW w:w="1134" w:type="dxa"/>
            <w:tcBorders>
              <w:top w:val="single" w:sz="4" w:space="0" w:color="000000"/>
              <w:left w:val="single" w:sz="4" w:space="0" w:color="000000"/>
              <w:bottom w:val="single" w:sz="4" w:space="0" w:color="auto"/>
              <w:right w:val="nil"/>
            </w:tcBorders>
          </w:tcPr>
          <w:p w:rsidR="00210146" w:rsidRPr="00321331" w:rsidRDefault="00210146" w:rsidP="00321331">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Срок выполнения</w:t>
            </w:r>
          </w:p>
        </w:tc>
        <w:tc>
          <w:tcPr>
            <w:tcW w:w="1985" w:type="dxa"/>
            <w:tcBorders>
              <w:top w:val="single" w:sz="4" w:space="0" w:color="000000"/>
              <w:left w:val="single" w:sz="4" w:space="0" w:color="000000"/>
              <w:bottom w:val="single" w:sz="4" w:space="0" w:color="auto"/>
              <w:right w:val="nil"/>
            </w:tcBorders>
          </w:tcPr>
          <w:p w:rsidR="00210146" w:rsidRPr="00321331" w:rsidRDefault="00210146" w:rsidP="00321331">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Ответственные</w:t>
            </w:r>
          </w:p>
        </w:tc>
        <w:tc>
          <w:tcPr>
            <w:tcW w:w="2126" w:type="dxa"/>
            <w:tcBorders>
              <w:top w:val="single" w:sz="4" w:space="0" w:color="000000"/>
              <w:left w:val="single" w:sz="4" w:space="0" w:color="000000"/>
              <w:bottom w:val="single" w:sz="4" w:space="0" w:color="auto"/>
              <w:right w:val="single" w:sz="4" w:space="0" w:color="000000"/>
            </w:tcBorders>
          </w:tcPr>
          <w:p w:rsidR="00210146" w:rsidRPr="00321331" w:rsidRDefault="00210146" w:rsidP="00321331">
            <w:pPr>
              <w:widowControl w:val="0"/>
              <w:shd w:val="clear" w:color="auto" w:fill="FFFFFF"/>
              <w:suppressAutoHyphens/>
              <w:autoSpaceDE w:val="0"/>
              <w:spacing w:after="0" w:line="240" w:lineRule="auto"/>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Прогнозируемые</w:t>
            </w:r>
          </w:p>
          <w:p w:rsidR="00210146" w:rsidRPr="00321331" w:rsidRDefault="00210146" w:rsidP="00321331">
            <w:pPr>
              <w:widowControl w:val="0"/>
              <w:shd w:val="clear" w:color="auto" w:fill="FFFFFF"/>
              <w:suppressAutoHyphens/>
              <w:autoSpaceDE w:val="0"/>
              <w:spacing w:after="0" w:line="240" w:lineRule="auto"/>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результаты как выход</w:t>
            </w:r>
          </w:p>
          <w:p w:rsidR="00210146" w:rsidRPr="00321331" w:rsidRDefault="00210146" w:rsidP="00321331">
            <w:pPr>
              <w:widowControl w:val="0"/>
              <w:shd w:val="clear" w:color="auto" w:fill="FFFFFF"/>
              <w:suppressAutoHyphens/>
              <w:autoSpaceDE w:val="0"/>
              <w:spacing w:after="0" w:line="240" w:lineRule="auto"/>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подтверждающих</w:t>
            </w:r>
          </w:p>
          <w:p w:rsidR="009244EA" w:rsidRDefault="00210146" w:rsidP="00321331">
            <w:pPr>
              <w:widowControl w:val="0"/>
              <w:shd w:val="clear" w:color="auto" w:fill="FFFFFF"/>
              <w:suppressAutoHyphens/>
              <w:autoSpaceDE w:val="0"/>
              <w:spacing w:after="0" w:line="240" w:lineRule="auto"/>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материалов</w:t>
            </w:r>
          </w:p>
          <w:p w:rsidR="009244EA" w:rsidRPr="00321331" w:rsidRDefault="009244EA" w:rsidP="00321331">
            <w:pPr>
              <w:widowControl w:val="0"/>
              <w:shd w:val="clear" w:color="auto" w:fill="FFFFFF"/>
              <w:suppressAutoHyphens/>
              <w:autoSpaceDE w:val="0"/>
              <w:spacing w:after="0" w:line="240" w:lineRule="auto"/>
              <w:rPr>
                <w:rFonts w:ascii="Times New Roman" w:eastAsia="Times New Roman" w:hAnsi="Times New Roman" w:cs="Times New Roman"/>
                <w:sz w:val="24"/>
                <w:szCs w:val="24"/>
              </w:rPr>
            </w:pPr>
          </w:p>
        </w:tc>
      </w:tr>
      <w:tr w:rsidR="009244EA" w:rsidRPr="00321331" w:rsidTr="009244EA">
        <w:trPr>
          <w:trHeight w:val="579"/>
        </w:trPr>
        <w:tc>
          <w:tcPr>
            <w:tcW w:w="426" w:type="dxa"/>
            <w:tcBorders>
              <w:top w:val="single" w:sz="4" w:space="0" w:color="auto"/>
              <w:left w:val="single" w:sz="4" w:space="0" w:color="000000"/>
              <w:bottom w:val="single" w:sz="4" w:space="0" w:color="000000"/>
              <w:right w:val="nil"/>
            </w:tcBorders>
          </w:tcPr>
          <w:p w:rsidR="009244EA" w:rsidRPr="00321331" w:rsidRDefault="009244EA" w:rsidP="00321331">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110" w:type="dxa"/>
            <w:tcBorders>
              <w:top w:val="single" w:sz="4" w:space="0" w:color="auto"/>
              <w:left w:val="single" w:sz="4" w:space="0" w:color="000000"/>
              <w:bottom w:val="single" w:sz="4" w:space="0" w:color="000000"/>
              <w:right w:val="nil"/>
            </w:tcBorders>
          </w:tcPr>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I.  Педсовет № 1 (вводный)</w:t>
            </w:r>
          </w:p>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1.  Вести с августовских конференций работников</w:t>
            </w:r>
          </w:p>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образования города</w:t>
            </w:r>
          </w:p>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2.Особенности образовательной политики муниципальной системы в современных условиях</w:t>
            </w:r>
          </w:p>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4. Ознакомление с основными направлениями деятельности МБДОУ</w:t>
            </w:r>
          </w:p>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4. Утверждение годовых задач, годового плана</w:t>
            </w:r>
          </w:p>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5. Кадровая политика МБДОУ на новый учебный год</w:t>
            </w:r>
          </w:p>
        </w:tc>
        <w:tc>
          <w:tcPr>
            <w:tcW w:w="1134" w:type="dxa"/>
            <w:tcBorders>
              <w:top w:val="single" w:sz="4" w:space="0" w:color="auto"/>
              <w:left w:val="single" w:sz="4" w:space="0" w:color="000000"/>
              <w:bottom w:val="single" w:sz="4" w:space="0" w:color="000000"/>
              <w:right w:val="nil"/>
            </w:tcBorders>
          </w:tcPr>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1985" w:type="dxa"/>
            <w:tcBorders>
              <w:top w:val="single" w:sz="4" w:space="0" w:color="auto"/>
              <w:left w:val="single" w:sz="4" w:space="0" w:color="000000"/>
              <w:bottom w:val="single" w:sz="4" w:space="0" w:color="000000"/>
              <w:right w:val="nil"/>
            </w:tcBorders>
          </w:tcPr>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p>
        </w:tc>
        <w:tc>
          <w:tcPr>
            <w:tcW w:w="2126" w:type="dxa"/>
            <w:tcBorders>
              <w:top w:val="single" w:sz="4" w:space="0" w:color="auto"/>
              <w:left w:val="single" w:sz="4" w:space="0" w:color="000000"/>
              <w:bottom w:val="single" w:sz="4" w:space="0" w:color="000000"/>
              <w:right w:val="single" w:sz="4" w:space="0" w:color="000000"/>
            </w:tcBorders>
          </w:tcPr>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Наличие документации, регламентирующей и</w:t>
            </w:r>
          </w:p>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координирующей</w:t>
            </w:r>
          </w:p>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деятельность МБДОУ в</w:t>
            </w:r>
          </w:p>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новом учебном году:</w:t>
            </w:r>
          </w:p>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Программа развития</w:t>
            </w:r>
          </w:p>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МБДОУ, основная и</w:t>
            </w:r>
          </w:p>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адаптированная</w:t>
            </w:r>
          </w:p>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образовательные</w:t>
            </w:r>
          </w:p>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программы МБДОУ,</w:t>
            </w:r>
          </w:p>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годовой план работы</w:t>
            </w:r>
          </w:p>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дошкольного учреждения и</w:t>
            </w:r>
          </w:p>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proofErr w:type="spellStart"/>
            <w:r w:rsidRPr="00321331">
              <w:rPr>
                <w:rFonts w:ascii="Times New Roman" w:eastAsia="Times New Roman" w:hAnsi="Times New Roman" w:cs="Times New Roman"/>
                <w:sz w:val="24"/>
                <w:szCs w:val="24"/>
                <w:lang w:eastAsia="ar-SA"/>
              </w:rPr>
              <w:t>т.п</w:t>
            </w:r>
            <w:proofErr w:type="spellEnd"/>
          </w:p>
          <w:p w:rsidR="009244EA" w:rsidRPr="00321331" w:rsidRDefault="009244EA" w:rsidP="00827FBE">
            <w:pPr>
              <w:widowControl w:val="0"/>
              <w:suppressAutoHyphens/>
              <w:autoSpaceDE w:val="0"/>
              <w:spacing w:after="0" w:line="240" w:lineRule="auto"/>
              <w:rPr>
                <w:rFonts w:ascii="Times New Roman" w:eastAsia="Times New Roman" w:hAnsi="Times New Roman" w:cs="Times New Roman"/>
                <w:sz w:val="24"/>
                <w:szCs w:val="24"/>
                <w:lang w:eastAsia="ar-SA"/>
              </w:rPr>
            </w:pPr>
          </w:p>
        </w:tc>
      </w:tr>
      <w:tr w:rsidR="009244EA" w:rsidRPr="00321331" w:rsidTr="00F66953">
        <w:trPr>
          <w:trHeight w:val="852"/>
        </w:trPr>
        <w:tc>
          <w:tcPr>
            <w:tcW w:w="426" w:type="dxa"/>
            <w:tcBorders>
              <w:top w:val="single" w:sz="4" w:space="0" w:color="000000"/>
              <w:left w:val="single" w:sz="4" w:space="0" w:color="000000"/>
              <w:bottom w:val="single" w:sz="4" w:space="0" w:color="000000"/>
              <w:right w:val="nil"/>
            </w:tcBorders>
          </w:tcPr>
          <w:p w:rsidR="009244EA" w:rsidRPr="00321331" w:rsidRDefault="009244EA" w:rsidP="00321331">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2</w:t>
            </w:r>
          </w:p>
        </w:tc>
        <w:tc>
          <w:tcPr>
            <w:tcW w:w="4110" w:type="dxa"/>
            <w:tcBorders>
              <w:top w:val="single" w:sz="4" w:space="0" w:color="000000"/>
              <w:left w:val="single" w:sz="4" w:space="0" w:color="000000"/>
              <w:bottom w:val="single" w:sz="4" w:space="0" w:color="000000"/>
              <w:right w:val="nil"/>
            </w:tcBorders>
          </w:tcPr>
          <w:p w:rsidR="009244EA" w:rsidRPr="00321331" w:rsidRDefault="009244EA" w:rsidP="00321331">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Консультация «Интеграция театрализованной деятельности в ДОУ»</w:t>
            </w:r>
          </w:p>
          <w:p w:rsidR="009244EA" w:rsidRPr="00321331" w:rsidRDefault="009244EA" w:rsidP="00321331">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 xml:space="preserve">«Теоретические основы развития театрализованной деятельности» </w:t>
            </w:r>
          </w:p>
          <w:p w:rsidR="009244EA" w:rsidRPr="00321331" w:rsidRDefault="009244EA" w:rsidP="00321331">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«Формирование у детей общей культуры, целостного представления о мире через различные виды театрально-игровой деятельности»</w:t>
            </w:r>
          </w:p>
        </w:tc>
        <w:tc>
          <w:tcPr>
            <w:tcW w:w="1134" w:type="dxa"/>
            <w:tcBorders>
              <w:top w:val="single" w:sz="4" w:space="0" w:color="000000"/>
              <w:left w:val="single" w:sz="4" w:space="0" w:color="000000"/>
              <w:bottom w:val="single" w:sz="4" w:space="0" w:color="000000"/>
              <w:right w:val="nil"/>
            </w:tcBorders>
          </w:tcPr>
          <w:p w:rsidR="009244EA" w:rsidRPr="00321331" w:rsidRDefault="009244EA" w:rsidP="00321331">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nil"/>
            </w:tcBorders>
          </w:tcPr>
          <w:p w:rsidR="009244EA" w:rsidRPr="00321331" w:rsidRDefault="009244EA" w:rsidP="00321331">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9244EA" w:rsidRPr="00321331" w:rsidRDefault="009244EA" w:rsidP="00321331">
            <w:pPr>
              <w:spacing w:after="0" w:line="240" w:lineRule="auto"/>
              <w:rPr>
                <w:rFonts w:ascii="Times New Roman" w:hAnsi="Times New Roman" w:cs="Times New Roman"/>
                <w:sz w:val="24"/>
                <w:szCs w:val="24"/>
              </w:rPr>
            </w:pPr>
            <w:r w:rsidRPr="00321331">
              <w:rPr>
                <w:rFonts w:ascii="Times New Roman" w:hAnsi="Times New Roman" w:cs="Times New Roman"/>
                <w:sz w:val="24"/>
                <w:szCs w:val="24"/>
              </w:rPr>
              <w:t>материал консультации</w:t>
            </w:r>
          </w:p>
        </w:tc>
      </w:tr>
      <w:tr w:rsidR="009244EA" w:rsidRPr="00321331" w:rsidTr="00DB723F">
        <w:trPr>
          <w:trHeight w:val="785"/>
        </w:trPr>
        <w:tc>
          <w:tcPr>
            <w:tcW w:w="426" w:type="dxa"/>
            <w:tcBorders>
              <w:top w:val="single" w:sz="4" w:space="0" w:color="000000"/>
              <w:left w:val="single" w:sz="4" w:space="0" w:color="000000"/>
              <w:bottom w:val="single" w:sz="4" w:space="0" w:color="000000"/>
              <w:right w:val="nil"/>
            </w:tcBorders>
            <w:hideMark/>
          </w:tcPr>
          <w:p w:rsidR="009244EA" w:rsidRPr="00321331" w:rsidRDefault="009244EA" w:rsidP="00321331">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3</w:t>
            </w:r>
          </w:p>
        </w:tc>
        <w:tc>
          <w:tcPr>
            <w:tcW w:w="4110" w:type="dxa"/>
            <w:tcBorders>
              <w:top w:val="single" w:sz="4" w:space="0" w:color="000000"/>
              <w:left w:val="single" w:sz="4" w:space="0" w:color="000000"/>
              <w:bottom w:val="single" w:sz="4" w:space="0" w:color="000000"/>
              <w:right w:val="nil"/>
            </w:tcBorders>
          </w:tcPr>
          <w:p w:rsidR="009244EA" w:rsidRPr="00321331" w:rsidRDefault="009244EA" w:rsidP="00321331">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Семинар-практикум</w:t>
            </w:r>
          </w:p>
          <w:p w:rsidR="009244EA" w:rsidRPr="00321331" w:rsidRDefault="009244EA" w:rsidP="00321331">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 xml:space="preserve"> «Театрализованная деятельность в     детском саду»</w:t>
            </w:r>
          </w:p>
        </w:tc>
        <w:tc>
          <w:tcPr>
            <w:tcW w:w="1134" w:type="dxa"/>
            <w:tcBorders>
              <w:top w:val="single" w:sz="4" w:space="0" w:color="000000"/>
              <w:left w:val="single" w:sz="4" w:space="0" w:color="000000"/>
              <w:bottom w:val="single" w:sz="4" w:space="0" w:color="000000"/>
              <w:right w:val="nil"/>
            </w:tcBorders>
          </w:tcPr>
          <w:p w:rsidR="009244EA" w:rsidRPr="00321331" w:rsidRDefault="009244EA" w:rsidP="00321331">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nil"/>
            </w:tcBorders>
          </w:tcPr>
          <w:p w:rsidR="009244EA" w:rsidRPr="00321331" w:rsidRDefault="009244EA" w:rsidP="00321331">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9244EA" w:rsidRPr="00321331" w:rsidRDefault="009244EA" w:rsidP="00321331">
            <w:pPr>
              <w:spacing w:after="0" w:line="240" w:lineRule="auto"/>
              <w:rPr>
                <w:rFonts w:ascii="Times New Roman" w:hAnsi="Times New Roman" w:cs="Times New Roman"/>
                <w:sz w:val="24"/>
                <w:szCs w:val="24"/>
              </w:rPr>
            </w:pPr>
            <w:r w:rsidRPr="00321331">
              <w:rPr>
                <w:rFonts w:ascii="Times New Roman" w:hAnsi="Times New Roman" w:cs="Times New Roman"/>
                <w:sz w:val="24"/>
                <w:szCs w:val="24"/>
              </w:rPr>
              <w:t>материал консультации</w:t>
            </w:r>
          </w:p>
        </w:tc>
      </w:tr>
      <w:tr w:rsidR="009244EA" w:rsidRPr="00321331" w:rsidTr="00D31B44">
        <w:trPr>
          <w:trHeight w:val="485"/>
        </w:trPr>
        <w:tc>
          <w:tcPr>
            <w:tcW w:w="426" w:type="dxa"/>
            <w:tcBorders>
              <w:top w:val="single" w:sz="4" w:space="0" w:color="000000"/>
              <w:left w:val="single" w:sz="4" w:space="0" w:color="000000"/>
              <w:bottom w:val="single" w:sz="4" w:space="0" w:color="auto"/>
              <w:right w:val="nil"/>
            </w:tcBorders>
            <w:hideMark/>
          </w:tcPr>
          <w:p w:rsidR="009244EA" w:rsidRPr="00321331" w:rsidRDefault="009244EA" w:rsidP="00321331">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4</w:t>
            </w:r>
          </w:p>
        </w:tc>
        <w:tc>
          <w:tcPr>
            <w:tcW w:w="4110" w:type="dxa"/>
            <w:tcBorders>
              <w:top w:val="single" w:sz="4" w:space="0" w:color="000000"/>
              <w:left w:val="single" w:sz="4" w:space="0" w:color="000000"/>
              <w:bottom w:val="single" w:sz="4" w:space="0" w:color="auto"/>
              <w:right w:val="nil"/>
            </w:tcBorders>
          </w:tcPr>
          <w:p w:rsidR="009244EA" w:rsidRPr="00321331" w:rsidRDefault="009244EA" w:rsidP="00321331">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 xml:space="preserve">Смотр-конкурс </w:t>
            </w:r>
            <w:r w:rsidR="00061D07">
              <w:rPr>
                <w:rFonts w:ascii="Times New Roman" w:eastAsia="Calibri" w:hAnsi="Times New Roman" w:cs="Times New Roman"/>
                <w:sz w:val="24"/>
                <w:szCs w:val="24"/>
              </w:rPr>
              <w:t>театральных уголков «Волшебный мир театра»</w:t>
            </w:r>
          </w:p>
        </w:tc>
        <w:tc>
          <w:tcPr>
            <w:tcW w:w="1134" w:type="dxa"/>
            <w:tcBorders>
              <w:top w:val="single" w:sz="4" w:space="0" w:color="000000"/>
              <w:left w:val="single" w:sz="4" w:space="0" w:color="000000"/>
              <w:bottom w:val="single" w:sz="4" w:space="0" w:color="auto"/>
              <w:right w:val="nil"/>
            </w:tcBorders>
          </w:tcPr>
          <w:p w:rsidR="009244EA" w:rsidRPr="00321331" w:rsidRDefault="009244EA" w:rsidP="00321331">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auto"/>
              <w:right w:val="nil"/>
            </w:tcBorders>
          </w:tcPr>
          <w:p w:rsidR="009244EA" w:rsidRPr="00321331" w:rsidRDefault="009244EA" w:rsidP="00321331">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auto"/>
              <w:right w:val="single" w:sz="4" w:space="0" w:color="000000"/>
            </w:tcBorders>
          </w:tcPr>
          <w:p w:rsidR="009244EA" w:rsidRPr="00321331" w:rsidRDefault="009244EA" w:rsidP="00321331">
            <w:pPr>
              <w:spacing w:after="0" w:line="240" w:lineRule="auto"/>
              <w:rPr>
                <w:rFonts w:ascii="Times New Roman" w:hAnsi="Times New Roman" w:cs="Times New Roman"/>
                <w:sz w:val="24"/>
                <w:szCs w:val="24"/>
              </w:rPr>
            </w:pPr>
            <w:r w:rsidRPr="00321331">
              <w:rPr>
                <w:rFonts w:ascii="Times New Roman" w:hAnsi="Times New Roman" w:cs="Times New Roman"/>
                <w:sz w:val="24"/>
                <w:szCs w:val="24"/>
              </w:rPr>
              <w:t>Положение</w:t>
            </w:r>
          </w:p>
        </w:tc>
      </w:tr>
      <w:tr w:rsidR="00D31B44" w:rsidRPr="00321331" w:rsidTr="00D31B44">
        <w:trPr>
          <w:trHeight w:val="360"/>
        </w:trPr>
        <w:tc>
          <w:tcPr>
            <w:tcW w:w="426" w:type="dxa"/>
            <w:tcBorders>
              <w:top w:val="single" w:sz="4" w:space="0" w:color="auto"/>
              <w:left w:val="single" w:sz="4" w:space="0" w:color="000000"/>
              <w:bottom w:val="single" w:sz="4" w:space="0" w:color="000000"/>
              <w:right w:val="nil"/>
            </w:tcBorders>
          </w:tcPr>
          <w:p w:rsidR="00D31B44" w:rsidRPr="00321331" w:rsidRDefault="00D31B44" w:rsidP="00321331">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4110" w:type="dxa"/>
            <w:tcBorders>
              <w:top w:val="single" w:sz="4" w:space="0" w:color="auto"/>
              <w:left w:val="single" w:sz="4" w:space="0" w:color="000000"/>
              <w:bottom w:val="single" w:sz="4" w:space="0" w:color="000000"/>
              <w:right w:val="nil"/>
            </w:tcBorders>
          </w:tcPr>
          <w:p w:rsidR="00D31B44" w:rsidRPr="00321331" w:rsidRDefault="00D31B44" w:rsidP="00827FBE">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Театральный мини-фестиваль</w:t>
            </w:r>
          </w:p>
          <w:p w:rsidR="00D31B44" w:rsidRPr="00321331" w:rsidRDefault="00D31B44" w:rsidP="00827FBE">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«Театральный калейдоскоп»</w:t>
            </w:r>
          </w:p>
        </w:tc>
        <w:tc>
          <w:tcPr>
            <w:tcW w:w="1134" w:type="dxa"/>
            <w:tcBorders>
              <w:top w:val="single" w:sz="4" w:space="0" w:color="auto"/>
              <w:left w:val="single" w:sz="4" w:space="0" w:color="000000"/>
              <w:bottom w:val="single" w:sz="4" w:space="0" w:color="000000"/>
              <w:right w:val="nil"/>
            </w:tcBorders>
          </w:tcPr>
          <w:p w:rsidR="00D31B44" w:rsidRPr="00321331" w:rsidRDefault="00D31B44" w:rsidP="00827FBE">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000000"/>
              <w:bottom w:val="single" w:sz="4" w:space="0" w:color="000000"/>
              <w:right w:val="nil"/>
            </w:tcBorders>
          </w:tcPr>
          <w:p w:rsidR="00D31B44" w:rsidRPr="00321331" w:rsidRDefault="00D31B44" w:rsidP="00827FBE">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000000"/>
              <w:bottom w:val="single" w:sz="4" w:space="0" w:color="000000"/>
              <w:right w:val="single" w:sz="4" w:space="0" w:color="000000"/>
            </w:tcBorders>
          </w:tcPr>
          <w:p w:rsidR="00D31B44" w:rsidRPr="00321331" w:rsidRDefault="00D31B44" w:rsidP="00827FBE">
            <w:pPr>
              <w:spacing w:after="0" w:line="240" w:lineRule="auto"/>
              <w:rPr>
                <w:rFonts w:ascii="Times New Roman" w:hAnsi="Times New Roman" w:cs="Times New Roman"/>
                <w:sz w:val="24"/>
                <w:szCs w:val="24"/>
              </w:rPr>
            </w:pPr>
            <w:r w:rsidRPr="00321331">
              <w:rPr>
                <w:rFonts w:ascii="Times New Roman" w:hAnsi="Times New Roman" w:cs="Times New Roman"/>
                <w:sz w:val="24"/>
                <w:szCs w:val="24"/>
              </w:rPr>
              <w:t>Положение</w:t>
            </w:r>
          </w:p>
        </w:tc>
      </w:tr>
      <w:tr w:rsidR="00D31B44" w:rsidRPr="00321331" w:rsidTr="00DB723F">
        <w:trPr>
          <w:trHeight w:val="392"/>
        </w:trPr>
        <w:tc>
          <w:tcPr>
            <w:tcW w:w="426" w:type="dxa"/>
            <w:tcBorders>
              <w:top w:val="single" w:sz="4" w:space="0" w:color="000000"/>
              <w:left w:val="single" w:sz="4" w:space="0" w:color="000000"/>
              <w:bottom w:val="single" w:sz="4" w:space="0" w:color="000000"/>
              <w:right w:val="nil"/>
            </w:tcBorders>
            <w:hideMark/>
          </w:tcPr>
          <w:p w:rsidR="00D31B44" w:rsidRPr="00321331" w:rsidRDefault="00D31B44" w:rsidP="00321331">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5</w:t>
            </w:r>
          </w:p>
        </w:tc>
        <w:tc>
          <w:tcPr>
            <w:tcW w:w="4110" w:type="dxa"/>
            <w:tcBorders>
              <w:top w:val="single" w:sz="4" w:space="0" w:color="000000"/>
              <w:left w:val="single" w:sz="4" w:space="0" w:color="000000"/>
              <w:bottom w:val="single" w:sz="4" w:space="0" w:color="000000"/>
              <w:right w:val="nil"/>
            </w:tcBorders>
          </w:tcPr>
          <w:p w:rsidR="00D31B44" w:rsidRPr="00321331" w:rsidRDefault="00D31B44" w:rsidP="00321331">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Открытый показ НОД</w:t>
            </w:r>
          </w:p>
        </w:tc>
        <w:tc>
          <w:tcPr>
            <w:tcW w:w="1134" w:type="dxa"/>
            <w:tcBorders>
              <w:top w:val="single" w:sz="4" w:space="0" w:color="000000"/>
              <w:left w:val="single" w:sz="4" w:space="0" w:color="000000"/>
              <w:bottom w:val="single" w:sz="4" w:space="0" w:color="000000"/>
              <w:right w:val="nil"/>
            </w:tcBorders>
          </w:tcPr>
          <w:p w:rsidR="00D31B44" w:rsidRPr="00321331" w:rsidRDefault="00D31B44" w:rsidP="00321331">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nil"/>
            </w:tcBorders>
          </w:tcPr>
          <w:p w:rsidR="002E5577" w:rsidRPr="00321331" w:rsidRDefault="002E5577" w:rsidP="00321331">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31B44" w:rsidRPr="00321331" w:rsidRDefault="000F0ACE" w:rsidP="00321331">
            <w:pPr>
              <w:spacing w:after="0" w:line="240" w:lineRule="auto"/>
              <w:rPr>
                <w:rFonts w:ascii="Times New Roman" w:hAnsi="Times New Roman" w:cs="Times New Roman"/>
                <w:sz w:val="24"/>
                <w:szCs w:val="24"/>
              </w:rPr>
            </w:pPr>
            <w:r>
              <w:rPr>
                <w:rFonts w:ascii="Times New Roman" w:hAnsi="Times New Roman" w:cs="Times New Roman"/>
                <w:sz w:val="24"/>
                <w:szCs w:val="24"/>
              </w:rPr>
              <w:t>конспекты</w:t>
            </w:r>
            <w:r w:rsidR="00D31B44">
              <w:rPr>
                <w:rFonts w:ascii="Times New Roman" w:hAnsi="Times New Roman" w:cs="Times New Roman"/>
                <w:sz w:val="24"/>
                <w:szCs w:val="24"/>
              </w:rPr>
              <w:t xml:space="preserve"> НОД</w:t>
            </w:r>
          </w:p>
        </w:tc>
      </w:tr>
      <w:tr w:rsidR="00D31B44" w:rsidRPr="00321331" w:rsidTr="00F66953">
        <w:trPr>
          <w:trHeight w:val="852"/>
        </w:trPr>
        <w:tc>
          <w:tcPr>
            <w:tcW w:w="426" w:type="dxa"/>
            <w:tcBorders>
              <w:top w:val="single" w:sz="4" w:space="0" w:color="000000"/>
              <w:left w:val="single" w:sz="4" w:space="0" w:color="000000"/>
              <w:bottom w:val="single" w:sz="4" w:space="0" w:color="000000"/>
              <w:right w:val="nil"/>
            </w:tcBorders>
            <w:hideMark/>
          </w:tcPr>
          <w:p w:rsidR="00D31B44" w:rsidRPr="00321331" w:rsidRDefault="00D31B44" w:rsidP="00321331">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6</w:t>
            </w:r>
          </w:p>
        </w:tc>
        <w:tc>
          <w:tcPr>
            <w:tcW w:w="4110" w:type="dxa"/>
            <w:tcBorders>
              <w:top w:val="single" w:sz="4" w:space="0" w:color="000000"/>
              <w:left w:val="single" w:sz="4" w:space="0" w:color="000000"/>
              <w:bottom w:val="single" w:sz="4" w:space="0" w:color="000000"/>
              <w:right w:val="nil"/>
            </w:tcBorders>
          </w:tcPr>
          <w:p w:rsidR="00D31B44" w:rsidRPr="00321331" w:rsidRDefault="00D31B44" w:rsidP="00321331">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Тематический контроль «Организация театрализованной деятельности как совместной и самостоятельной формы работы с детьми в старших группах»</w:t>
            </w:r>
          </w:p>
        </w:tc>
        <w:tc>
          <w:tcPr>
            <w:tcW w:w="1134" w:type="dxa"/>
            <w:tcBorders>
              <w:top w:val="single" w:sz="4" w:space="0" w:color="000000"/>
              <w:left w:val="single" w:sz="4" w:space="0" w:color="000000"/>
              <w:bottom w:val="single" w:sz="4" w:space="0" w:color="000000"/>
              <w:right w:val="nil"/>
            </w:tcBorders>
          </w:tcPr>
          <w:p w:rsidR="00D31B44" w:rsidRPr="00321331" w:rsidRDefault="00D31B44" w:rsidP="00321331">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nil"/>
            </w:tcBorders>
          </w:tcPr>
          <w:p w:rsidR="00D31B44" w:rsidRPr="00321331" w:rsidRDefault="00D31B44" w:rsidP="00321331">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31B44" w:rsidRPr="00321331" w:rsidRDefault="00D31B44" w:rsidP="00321331">
            <w:pPr>
              <w:spacing w:after="0" w:line="240" w:lineRule="auto"/>
              <w:rPr>
                <w:rFonts w:ascii="Times New Roman" w:hAnsi="Times New Roman" w:cs="Times New Roman"/>
                <w:sz w:val="24"/>
                <w:szCs w:val="24"/>
              </w:rPr>
            </w:pPr>
            <w:r w:rsidRPr="00321331">
              <w:rPr>
                <w:rFonts w:ascii="Times New Roman" w:hAnsi="Times New Roman" w:cs="Times New Roman"/>
                <w:sz w:val="24"/>
                <w:szCs w:val="24"/>
              </w:rPr>
              <w:t>Аналитическая справка</w:t>
            </w:r>
          </w:p>
        </w:tc>
      </w:tr>
      <w:tr w:rsidR="00D31B44" w:rsidRPr="00321331" w:rsidTr="00F66953">
        <w:trPr>
          <w:trHeight w:val="489"/>
        </w:trPr>
        <w:tc>
          <w:tcPr>
            <w:tcW w:w="426" w:type="dxa"/>
            <w:tcBorders>
              <w:top w:val="single" w:sz="4" w:space="0" w:color="000000"/>
              <w:left w:val="single" w:sz="4" w:space="0" w:color="000000"/>
              <w:bottom w:val="single" w:sz="4" w:space="0" w:color="auto"/>
              <w:right w:val="nil"/>
            </w:tcBorders>
            <w:hideMark/>
          </w:tcPr>
          <w:p w:rsidR="00D31B44" w:rsidRPr="00321331" w:rsidRDefault="00D31B44" w:rsidP="00321331">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t>7</w:t>
            </w:r>
          </w:p>
        </w:tc>
        <w:tc>
          <w:tcPr>
            <w:tcW w:w="4110" w:type="dxa"/>
            <w:tcBorders>
              <w:top w:val="single" w:sz="4" w:space="0" w:color="000000"/>
              <w:left w:val="single" w:sz="4" w:space="0" w:color="000000"/>
              <w:bottom w:val="single" w:sz="4" w:space="0" w:color="000000"/>
              <w:right w:val="nil"/>
            </w:tcBorders>
          </w:tcPr>
          <w:p w:rsidR="00D31B44" w:rsidRPr="00321331" w:rsidRDefault="00D31B44" w:rsidP="00827FBE">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Взаимодействие с социумом</w:t>
            </w:r>
          </w:p>
          <w:p w:rsidR="00D31B44" w:rsidRPr="00321331" w:rsidRDefault="00D31B44" w:rsidP="00827FBE">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Дошкольные учреждения г. Чебаркуль</w:t>
            </w:r>
          </w:p>
          <w:p w:rsidR="00D31B44" w:rsidRPr="00321331" w:rsidRDefault="00D31B44" w:rsidP="00827FBE">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Проведение методических объединений, консультации, обмен опытом</w:t>
            </w:r>
          </w:p>
        </w:tc>
        <w:tc>
          <w:tcPr>
            <w:tcW w:w="1134" w:type="dxa"/>
            <w:tcBorders>
              <w:top w:val="single" w:sz="4" w:space="0" w:color="000000"/>
              <w:left w:val="single" w:sz="4" w:space="0" w:color="000000"/>
              <w:bottom w:val="single" w:sz="4" w:space="0" w:color="000000"/>
              <w:right w:val="nil"/>
            </w:tcBorders>
          </w:tcPr>
          <w:p w:rsidR="00D31B44" w:rsidRPr="00321331" w:rsidRDefault="00D31B44" w:rsidP="00827FBE">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nil"/>
            </w:tcBorders>
          </w:tcPr>
          <w:p w:rsidR="00D31B44" w:rsidRPr="00321331" w:rsidRDefault="00D31B44" w:rsidP="00827FBE">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31B44" w:rsidRPr="00321331" w:rsidRDefault="00D31B44" w:rsidP="00827FBE">
            <w:pPr>
              <w:spacing w:after="0" w:line="240" w:lineRule="auto"/>
              <w:rPr>
                <w:rFonts w:ascii="Times New Roman" w:hAnsi="Times New Roman" w:cs="Times New Roman"/>
                <w:sz w:val="24"/>
                <w:szCs w:val="24"/>
              </w:rPr>
            </w:pPr>
          </w:p>
        </w:tc>
      </w:tr>
      <w:tr w:rsidR="00204E5D" w:rsidRPr="00321331" w:rsidTr="00204E5D">
        <w:trPr>
          <w:trHeight w:val="5566"/>
        </w:trPr>
        <w:tc>
          <w:tcPr>
            <w:tcW w:w="426" w:type="dxa"/>
            <w:tcBorders>
              <w:top w:val="single" w:sz="4" w:space="0" w:color="auto"/>
              <w:left w:val="single" w:sz="4" w:space="0" w:color="000000"/>
              <w:bottom w:val="single" w:sz="4" w:space="0" w:color="auto"/>
              <w:right w:val="nil"/>
            </w:tcBorders>
          </w:tcPr>
          <w:p w:rsidR="00204E5D" w:rsidRPr="00321331" w:rsidRDefault="00204E5D" w:rsidP="00321331">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321331">
              <w:rPr>
                <w:rFonts w:ascii="Times New Roman" w:eastAsia="Times New Roman" w:hAnsi="Times New Roman" w:cs="Times New Roman"/>
                <w:sz w:val="24"/>
                <w:szCs w:val="24"/>
                <w:lang w:eastAsia="ar-SA"/>
              </w:rPr>
              <w:lastRenderedPageBreak/>
              <w:t>8</w:t>
            </w:r>
          </w:p>
        </w:tc>
        <w:tc>
          <w:tcPr>
            <w:tcW w:w="4110" w:type="dxa"/>
            <w:tcBorders>
              <w:top w:val="single" w:sz="4" w:space="0" w:color="000000"/>
              <w:left w:val="single" w:sz="4" w:space="0" w:color="000000"/>
              <w:bottom w:val="single" w:sz="4" w:space="0" w:color="auto"/>
              <w:right w:val="nil"/>
            </w:tcBorders>
          </w:tcPr>
          <w:p w:rsidR="00204E5D" w:rsidRPr="00321331" w:rsidRDefault="00204E5D" w:rsidP="00827FBE">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Педсовет № 2</w:t>
            </w:r>
          </w:p>
          <w:p w:rsidR="00204E5D" w:rsidRPr="00321331" w:rsidRDefault="00204E5D" w:rsidP="00827FBE">
            <w:pPr>
              <w:spacing w:after="0" w:line="240" w:lineRule="auto"/>
              <w:rPr>
                <w:rFonts w:ascii="Times New Roman" w:hAnsi="Times New Roman" w:cs="Times New Roman"/>
                <w:color w:val="000000"/>
                <w:spacing w:val="-6"/>
                <w:sz w:val="24"/>
                <w:szCs w:val="24"/>
                <w:shd w:val="clear" w:color="auto" w:fill="FFFFFF"/>
              </w:rPr>
            </w:pPr>
            <w:r w:rsidRPr="00321331">
              <w:rPr>
                <w:rFonts w:ascii="Times New Roman" w:hAnsi="Times New Roman" w:cs="Times New Roman"/>
                <w:color w:val="000000"/>
                <w:sz w:val="24"/>
                <w:szCs w:val="24"/>
              </w:rPr>
              <w:t>«Совершенствовать работу с дошкольниками по развитию творческих, коммуникативных и речевых способностей через театрально - игровую деятельность»</w:t>
            </w:r>
            <w:r w:rsidRPr="00321331">
              <w:rPr>
                <w:rFonts w:ascii="Times New Roman" w:hAnsi="Times New Roman" w:cs="Times New Roman"/>
                <w:color w:val="000000"/>
                <w:spacing w:val="-6"/>
                <w:sz w:val="24"/>
                <w:szCs w:val="24"/>
                <w:shd w:val="clear" w:color="auto" w:fill="FFFFFF"/>
              </w:rPr>
              <w:t xml:space="preserve">             </w:t>
            </w:r>
          </w:p>
          <w:p w:rsidR="00204E5D" w:rsidRPr="00321331" w:rsidRDefault="00204E5D" w:rsidP="00827FBE">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1.Справка тематического контроля «Организация театрализованной деятельности как совместной и самостоятельной формы работы с детьми в старших группах»</w:t>
            </w:r>
          </w:p>
          <w:p w:rsidR="00204E5D" w:rsidRPr="00321331" w:rsidRDefault="00204E5D" w:rsidP="00827FBE">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2.Сообщение из опыта работы логопеда ДОУ.</w:t>
            </w:r>
          </w:p>
          <w:p w:rsidR="00204E5D" w:rsidRPr="00321331" w:rsidRDefault="00204E5D" w:rsidP="00827FBE">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«Использование театрализованных игр в коррекционной работе логопеда»</w:t>
            </w:r>
          </w:p>
          <w:p w:rsidR="00204E5D" w:rsidRPr="00321331" w:rsidRDefault="00204E5D" w:rsidP="00827FBE">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«Использование театрализованных игр в работе с детьми»</w:t>
            </w:r>
          </w:p>
          <w:p w:rsidR="00204E5D" w:rsidRPr="00321331" w:rsidRDefault="00204E5D" w:rsidP="00827FBE">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Деловая игра</w:t>
            </w:r>
          </w:p>
          <w:p w:rsidR="00204E5D" w:rsidRPr="00321331" w:rsidRDefault="00204E5D" w:rsidP="00827FBE">
            <w:pPr>
              <w:spacing w:after="0" w:line="240" w:lineRule="auto"/>
              <w:rPr>
                <w:rFonts w:ascii="Times New Roman" w:eastAsia="Calibri" w:hAnsi="Times New Roman" w:cs="Times New Roman"/>
                <w:sz w:val="24"/>
                <w:szCs w:val="24"/>
              </w:rPr>
            </w:pPr>
            <w:r w:rsidRPr="00321331">
              <w:rPr>
                <w:rFonts w:ascii="Times New Roman" w:eastAsia="Calibri" w:hAnsi="Times New Roman" w:cs="Times New Roman"/>
                <w:sz w:val="24"/>
                <w:szCs w:val="24"/>
              </w:rPr>
              <w:t>Рефлексия</w:t>
            </w:r>
          </w:p>
        </w:tc>
        <w:tc>
          <w:tcPr>
            <w:tcW w:w="1134" w:type="dxa"/>
            <w:tcBorders>
              <w:top w:val="single" w:sz="4" w:space="0" w:color="000000"/>
              <w:left w:val="single" w:sz="4" w:space="0" w:color="000000"/>
              <w:bottom w:val="single" w:sz="4" w:space="0" w:color="auto"/>
              <w:right w:val="nil"/>
            </w:tcBorders>
          </w:tcPr>
          <w:p w:rsidR="00204E5D" w:rsidRPr="00321331" w:rsidRDefault="00204E5D" w:rsidP="00827FBE">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auto"/>
              <w:right w:val="nil"/>
            </w:tcBorders>
          </w:tcPr>
          <w:p w:rsidR="00204E5D" w:rsidRPr="00321331" w:rsidRDefault="00204E5D" w:rsidP="00827FBE">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auto"/>
              <w:right w:val="single" w:sz="4" w:space="0" w:color="000000"/>
            </w:tcBorders>
          </w:tcPr>
          <w:p w:rsidR="00204E5D" w:rsidRPr="00321331" w:rsidRDefault="00204E5D" w:rsidP="00827FBE">
            <w:pPr>
              <w:spacing w:after="0" w:line="240" w:lineRule="auto"/>
              <w:rPr>
                <w:rFonts w:ascii="Times New Roman" w:hAnsi="Times New Roman" w:cs="Times New Roman"/>
                <w:sz w:val="24"/>
                <w:szCs w:val="24"/>
              </w:rPr>
            </w:pPr>
            <w:r w:rsidRPr="00321331">
              <w:rPr>
                <w:rFonts w:ascii="Times New Roman" w:hAnsi="Times New Roman" w:cs="Times New Roman"/>
                <w:sz w:val="24"/>
                <w:szCs w:val="24"/>
              </w:rPr>
              <w:t xml:space="preserve">Протокол </w:t>
            </w:r>
          </w:p>
          <w:p w:rsidR="00204E5D" w:rsidRPr="00321331" w:rsidRDefault="00204E5D" w:rsidP="00827FBE">
            <w:pPr>
              <w:spacing w:after="0" w:line="240" w:lineRule="auto"/>
              <w:rPr>
                <w:rFonts w:ascii="Times New Roman" w:hAnsi="Times New Roman" w:cs="Times New Roman"/>
                <w:sz w:val="24"/>
                <w:szCs w:val="24"/>
              </w:rPr>
            </w:pPr>
            <w:r w:rsidRPr="00321331">
              <w:rPr>
                <w:rFonts w:ascii="Times New Roman" w:hAnsi="Times New Roman" w:cs="Times New Roman"/>
                <w:sz w:val="24"/>
                <w:szCs w:val="24"/>
              </w:rPr>
              <w:t>Материалы педсовета</w:t>
            </w:r>
          </w:p>
        </w:tc>
      </w:tr>
    </w:tbl>
    <w:p w:rsidR="00210146" w:rsidRPr="00321331" w:rsidRDefault="00210146" w:rsidP="00321331">
      <w:pPr>
        <w:widowControl w:val="0"/>
        <w:suppressAutoHyphens/>
        <w:autoSpaceDE w:val="0"/>
        <w:spacing w:after="0" w:line="240" w:lineRule="auto"/>
        <w:rPr>
          <w:rFonts w:ascii="Times New Roman" w:eastAsia="Times New Roman" w:hAnsi="Times New Roman" w:cs="Times New Roman"/>
          <w:b/>
          <w:sz w:val="24"/>
          <w:szCs w:val="24"/>
          <w:lang w:eastAsia="ar-SA"/>
        </w:rPr>
      </w:pPr>
    </w:p>
    <w:tbl>
      <w:tblPr>
        <w:tblStyle w:val="112"/>
        <w:tblW w:w="9923" w:type="dxa"/>
        <w:tblLayout w:type="fixed"/>
        <w:tblLook w:val="0000" w:firstRow="0" w:lastRow="0" w:firstColumn="0" w:lastColumn="0" w:noHBand="0" w:noVBand="0"/>
      </w:tblPr>
      <w:tblGrid>
        <w:gridCol w:w="458"/>
        <w:gridCol w:w="4612"/>
        <w:gridCol w:w="1134"/>
        <w:gridCol w:w="1984"/>
        <w:gridCol w:w="1735"/>
      </w:tblGrid>
      <w:tr w:rsidR="00210146" w:rsidRPr="00321331" w:rsidTr="00210146">
        <w:tc>
          <w:tcPr>
            <w:tcW w:w="9923" w:type="dxa"/>
            <w:gridSpan w:val="5"/>
          </w:tcPr>
          <w:p w:rsidR="00210146" w:rsidRPr="00321331" w:rsidRDefault="00210146" w:rsidP="00321331">
            <w:pPr>
              <w:widowControl w:val="0"/>
              <w:shd w:val="clear" w:color="auto" w:fill="FFFFFF"/>
              <w:suppressAutoHyphens/>
              <w:autoSpaceDE w:val="0"/>
              <w:rPr>
                <w:b/>
                <w:sz w:val="24"/>
                <w:szCs w:val="24"/>
              </w:rPr>
            </w:pPr>
            <w:r w:rsidRPr="00321331">
              <w:rPr>
                <w:b/>
                <w:sz w:val="24"/>
                <w:szCs w:val="24"/>
              </w:rPr>
              <w:t xml:space="preserve">Мероприятия по реализации  2  годовой задачи коллектива  по </w:t>
            </w:r>
            <w:r w:rsidR="00B43B0C" w:rsidRPr="00321331">
              <w:rPr>
                <w:b/>
                <w:sz w:val="24"/>
                <w:szCs w:val="24"/>
              </w:rPr>
              <w:t xml:space="preserve"> формированию представлений детей дошкольного возраста о профессиях взрослых посредством игровой деятельности (ранняя профориентация)</w:t>
            </w:r>
          </w:p>
        </w:tc>
      </w:tr>
      <w:tr w:rsidR="002C73FC" w:rsidRPr="00321331" w:rsidTr="002C73FC">
        <w:trPr>
          <w:trHeight w:val="1408"/>
        </w:trPr>
        <w:tc>
          <w:tcPr>
            <w:tcW w:w="458" w:type="dxa"/>
            <w:vMerge w:val="restart"/>
          </w:tcPr>
          <w:p w:rsidR="002C73FC" w:rsidRPr="00321331" w:rsidRDefault="002C73FC" w:rsidP="00321331">
            <w:pPr>
              <w:widowControl w:val="0"/>
              <w:suppressAutoHyphens/>
              <w:autoSpaceDE w:val="0"/>
              <w:jc w:val="center"/>
              <w:rPr>
                <w:sz w:val="24"/>
                <w:szCs w:val="24"/>
                <w:lang w:eastAsia="ar-SA"/>
              </w:rPr>
            </w:pPr>
            <w:r w:rsidRPr="00321331">
              <w:rPr>
                <w:sz w:val="24"/>
                <w:szCs w:val="24"/>
                <w:lang w:eastAsia="ar-SA"/>
              </w:rPr>
              <w:t>1</w:t>
            </w:r>
          </w:p>
        </w:tc>
        <w:tc>
          <w:tcPr>
            <w:tcW w:w="4612" w:type="dxa"/>
            <w:shd w:val="clear" w:color="auto" w:fill="auto"/>
          </w:tcPr>
          <w:p w:rsidR="002C73FC" w:rsidRPr="00321331" w:rsidRDefault="002C73FC" w:rsidP="00827FBE">
            <w:pPr>
              <w:shd w:val="clear" w:color="auto" w:fill="FFFFFF"/>
              <w:rPr>
                <w:color w:val="000000"/>
                <w:sz w:val="24"/>
                <w:szCs w:val="24"/>
              </w:rPr>
            </w:pPr>
            <w:r w:rsidRPr="00321331">
              <w:rPr>
                <w:color w:val="000000"/>
                <w:sz w:val="24"/>
                <w:szCs w:val="24"/>
              </w:rPr>
              <w:t> Семинар –практикум</w:t>
            </w:r>
          </w:p>
          <w:p w:rsidR="002C73FC" w:rsidRPr="00321331" w:rsidRDefault="002C73FC" w:rsidP="00827FBE">
            <w:pPr>
              <w:shd w:val="clear" w:color="auto" w:fill="FFFFFF"/>
              <w:rPr>
                <w:color w:val="000000"/>
                <w:sz w:val="24"/>
                <w:szCs w:val="24"/>
              </w:rPr>
            </w:pPr>
            <w:r w:rsidRPr="00321331">
              <w:rPr>
                <w:color w:val="000000"/>
                <w:sz w:val="24"/>
                <w:szCs w:val="24"/>
              </w:rPr>
              <w:t>«Проблемы и перспективы ранней</w:t>
            </w:r>
          </w:p>
          <w:p w:rsidR="002C73FC" w:rsidRPr="00321331" w:rsidRDefault="002C73FC" w:rsidP="00827FBE">
            <w:pPr>
              <w:shd w:val="clear" w:color="auto" w:fill="FFFFFF"/>
              <w:rPr>
                <w:color w:val="000000"/>
                <w:sz w:val="24"/>
                <w:szCs w:val="24"/>
              </w:rPr>
            </w:pPr>
            <w:r w:rsidRPr="00321331">
              <w:rPr>
                <w:color w:val="000000"/>
                <w:sz w:val="24"/>
                <w:szCs w:val="24"/>
              </w:rPr>
              <w:t>профориентации детей дошкольного возраста»</w:t>
            </w:r>
          </w:p>
          <w:p w:rsidR="002C73FC" w:rsidRPr="00321331" w:rsidRDefault="002C73FC" w:rsidP="00827FBE">
            <w:pPr>
              <w:shd w:val="clear" w:color="auto" w:fill="FFFFFF"/>
              <w:rPr>
                <w:color w:val="000000"/>
                <w:sz w:val="24"/>
                <w:szCs w:val="24"/>
              </w:rPr>
            </w:pPr>
            <w:r w:rsidRPr="00321331">
              <w:rPr>
                <w:color w:val="000000"/>
                <w:sz w:val="24"/>
                <w:szCs w:val="24"/>
              </w:rPr>
              <w:t xml:space="preserve">1. Задачи </w:t>
            </w:r>
            <w:proofErr w:type="spellStart"/>
            <w:r w:rsidRPr="00321331">
              <w:rPr>
                <w:color w:val="000000"/>
                <w:sz w:val="24"/>
                <w:szCs w:val="24"/>
              </w:rPr>
              <w:t>профориентационной</w:t>
            </w:r>
            <w:proofErr w:type="spellEnd"/>
            <w:r w:rsidRPr="00321331">
              <w:rPr>
                <w:color w:val="000000"/>
                <w:sz w:val="24"/>
                <w:szCs w:val="24"/>
              </w:rPr>
              <w:t xml:space="preserve"> работы с детьми дошкольного</w:t>
            </w:r>
          </w:p>
          <w:p w:rsidR="002C73FC" w:rsidRPr="00321331" w:rsidRDefault="002C73FC" w:rsidP="00827FBE">
            <w:pPr>
              <w:shd w:val="clear" w:color="auto" w:fill="FFFFFF"/>
              <w:rPr>
                <w:color w:val="000000"/>
                <w:sz w:val="24"/>
                <w:szCs w:val="24"/>
              </w:rPr>
            </w:pPr>
            <w:r w:rsidRPr="00321331">
              <w:rPr>
                <w:color w:val="000000"/>
                <w:sz w:val="24"/>
                <w:szCs w:val="24"/>
              </w:rPr>
              <w:t>возраста</w:t>
            </w:r>
            <w:r>
              <w:rPr>
                <w:color w:val="000000"/>
                <w:sz w:val="24"/>
                <w:szCs w:val="24"/>
              </w:rPr>
              <w:t>,</w:t>
            </w:r>
          </w:p>
          <w:p w:rsidR="002C73FC" w:rsidRPr="00321331" w:rsidRDefault="002C73FC" w:rsidP="00827FBE">
            <w:pPr>
              <w:shd w:val="clear" w:color="auto" w:fill="FFFFFF"/>
              <w:rPr>
                <w:color w:val="000000"/>
                <w:sz w:val="24"/>
                <w:szCs w:val="24"/>
              </w:rPr>
            </w:pPr>
            <w:r w:rsidRPr="00321331">
              <w:rPr>
                <w:color w:val="000000"/>
                <w:sz w:val="24"/>
                <w:szCs w:val="24"/>
              </w:rPr>
              <w:t>2. Формы и методы работы с детьми по формированию</w:t>
            </w:r>
          </w:p>
          <w:p w:rsidR="002C73FC" w:rsidRPr="00321331" w:rsidRDefault="002C73FC" w:rsidP="00827FBE">
            <w:pPr>
              <w:shd w:val="clear" w:color="auto" w:fill="FFFFFF"/>
              <w:rPr>
                <w:color w:val="000000"/>
                <w:sz w:val="24"/>
                <w:szCs w:val="24"/>
              </w:rPr>
            </w:pPr>
            <w:r w:rsidRPr="00321331">
              <w:rPr>
                <w:color w:val="000000"/>
                <w:sz w:val="24"/>
                <w:szCs w:val="24"/>
              </w:rPr>
              <w:t>представлений о труде взрослых.</w:t>
            </w:r>
          </w:p>
          <w:p w:rsidR="002C73FC" w:rsidRPr="000F0ACE" w:rsidRDefault="002C73FC" w:rsidP="00827FBE">
            <w:pPr>
              <w:shd w:val="clear" w:color="auto" w:fill="FFFFFF"/>
              <w:rPr>
                <w:color w:val="000000"/>
                <w:sz w:val="24"/>
                <w:szCs w:val="24"/>
              </w:rPr>
            </w:pPr>
            <w:r w:rsidRPr="00321331">
              <w:rPr>
                <w:color w:val="000000"/>
                <w:sz w:val="24"/>
                <w:szCs w:val="24"/>
              </w:rPr>
              <w:t>3. Использование игровой технологии для ознакомления</w:t>
            </w:r>
            <w:r w:rsidR="000F0ACE">
              <w:rPr>
                <w:color w:val="000000"/>
                <w:sz w:val="24"/>
                <w:szCs w:val="24"/>
              </w:rPr>
              <w:t xml:space="preserve"> </w:t>
            </w:r>
            <w:r w:rsidRPr="00321331">
              <w:rPr>
                <w:color w:val="000000"/>
                <w:sz w:val="24"/>
                <w:szCs w:val="24"/>
              </w:rPr>
              <w:t>дошкольников с профессией.</w:t>
            </w:r>
          </w:p>
        </w:tc>
        <w:tc>
          <w:tcPr>
            <w:tcW w:w="1134" w:type="dxa"/>
            <w:shd w:val="clear" w:color="auto" w:fill="auto"/>
          </w:tcPr>
          <w:p w:rsidR="002C73FC" w:rsidRPr="00321331" w:rsidRDefault="002C73FC" w:rsidP="00827FBE">
            <w:pPr>
              <w:rPr>
                <w:sz w:val="24"/>
                <w:szCs w:val="24"/>
              </w:rPr>
            </w:pPr>
          </w:p>
        </w:tc>
        <w:tc>
          <w:tcPr>
            <w:tcW w:w="1984" w:type="dxa"/>
            <w:shd w:val="clear" w:color="auto" w:fill="auto"/>
          </w:tcPr>
          <w:p w:rsidR="000F0ACE" w:rsidRPr="00321331" w:rsidRDefault="000F0ACE" w:rsidP="00827FBE">
            <w:pPr>
              <w:rPr>
                <w:sz w:val="24"/>
                <w:szCs w:val="24"/>
              </w:rPr>
            </w:pPr>
          </w:p>
        </w:tc>
        <w:tc>
          <w:tcPr>
            <w:tcW w:w="1735" w:type="dxa"/>
            <w:shd w:val="clear" w:color="auto" w:fill="auto"/>
          </w:tcPr>
          <w:p w:rsidR="002C73FC" w:rsidRPr="00321331" w:rsidRDefault="002C73FC" w:rsidP="00827FBE">
            <w:pPr>
              <w:rPr>
                <w:sz w:val="24"/>
                <w:szCs w:val="24"/>
              </w:rPr>
            </w:pPr>
            <w:r w:rsidRPr="00321331">
              <w:rPr>
                <w:sz w:val="24"/>
                <w:szCs w:val="24"/>
              </w:rPr>
              <w:t>материал семинара-практикума</w:t>
            </w:r>
          </w:p>
        </w:tc>
      </w:tr>
      <w:tr w:rsidR="002C73FC" w:rsidRPr="00321331" w:rsidTr="002C73FC">
        <w:trPr>
          <w:trHeight w:val="751"/>
        </w:trPr>
        <w:tc>
          <w:tcPr>
            <w:tcW w:w="458" w:type="dxa"/>
            <w:vMerge/>
          </w:tcPr>
          <w:p w:rsidR="002C73FC" w:rsidRPr="00321331" w:rsidRDefault="002C73FC" w:rsidP="00321331">
            <w:pPr>
              <w:widowControl w:val="0"/>
              <w:suppressAutoHyphens/>
              <w:autoSpaceDE w:val="0"/>
              <w:jc w:val="center"/>
              <w:rPr>
                <w:sz w:val="24"/>
                <w:szCs w:val="24"/>
                <w:lang w:eastAsia="ar-SA"/>
              </w:rPr>
            </w:pPr>
          </w:p>
        </w:tc>
        <w:tc>
          <w:tcPr>
            <w:tcW w:w="4612" w:type="dxa"/>
            <w:shd w:val="clear" w:color="auto" w:fill="auto"/>
          </w:tcPr>
          <w:p w:rsidR="002C73FC" w:rsidRPr="00321331" w:rsidRDefault="002C73FC" w:rsidP="00827FBE">
            <w:pPr>
              <w:shd w:val="clear" w:color="auto" w:fill="FFFFFF"/>
              <w:rPr>
                <w:color w:val="000000"/>
                <w:sz w:val="24"/>
                <w:szCs w:val="24"/>
              </w:rPr>
            </w:pPr>
            <w:r w:rsidRPr="00321331">
              <w:rPr>
                <w:color w:val="000000"/>
                <w:sz w:val="24"/>
                <w:szCs w:val="24"/>
              </w:rPr>
              <w:t>Открытый показ НОД</w:t>
            </w:r>
          </w:p>
        </w:tc>
        <w:tc>
          <w:tcPr>
            <w:tcW w:w="1134" w:type="dxa"/>
            <w:shd w:val="clear" w:color="auto" w:fill="auto"/>
          </w:tcPr>
          <w:p w:rsidR="002C73FC" w:rsidRPr="00321331" w:rsidRDefault="002C73FC" w:rsidP="00827FBE">
            <w:pPr>
              <w:rPr>
                <w:sz w:val="24"/>
                <w:szCs w:val="24"/>
              </w:rPr>
            </w:pPr>
          </w:p>
        </w:tc>
        <w:tc>
          <w:tcPr>
            <w:tcW w:w="1984" w:type="dxa"/>
            <w:shd w:val="clear" w:color="auto" w:fill="auto"/>
          </w:tcPr>
          <w:p w:rsidR="002C73FC" w:rsidRPr="00321331" w:rsidRDefault="002C73FC" w:rsidP="00827FBE">
            <w:pPr>
              <w:rPr>
                <w:sz w:val="24"/>
                <w:szCs w:val="24"/>
              </w:rPr>
            </w:pPr>
          </w:p>
        </w:tc>
        <w:tc>
          <w:tcPr>
            <w:tcW w:w="1735" w:type="dxa"/>
            <w:shd w:val="clear" w:color="auto" w:fill="auto"/>
          </w:tcPr>
          <w:p w:rsidR="002C73FC" w:rsidRPr="00321331" w:rsidRDefault="002C73FC" w:rsidP="00827FBE">
            <w:pPr>
              <w:rPr>
                <w:sz w:val="24"/>
                <w:szCs w:val="24"/>
              </w:rPr>
            </w:pPr>
          </w:p>
        </w:tc>
      </w:tr>
      <w:tr w:rsidR="002C73FC" w:rsidRPr="00321331" w:rsidTr="00E3068F">
        <w:trPr>
          <w:trHeight w:val="892"/>
        </w:trPr>
        <w:tc>
          <w:tcPr>
            <w:tcW w:w="458" w:type="dxa"/>
            <w:vMerge/>
          </w:tcPr>
          <w:p w:rsidR="002C73FC" w:rsidRPr="00321331" w:rsidRDefault="002C73FC" w:rsidP="00321331">
            <w:pPr>
              <w:widowControl w:val="0"/>
              <w:suppressAutoHyphens/>
              <w:autoSpaceDE w:val="0"/>
              <w:jc w:val="center"/>
              <w:rPr>
                <w:sz w:val="24"/>
                <w:szCs w:val="24"/>
                <w:lang w:eastAsia="ar-SA"/>
              </w:rPr>
            </w:pPr>
          </w:p>
        </w:tc>
        <w:tc>
          <w:tcPr>
            <w:tcW w:w="4612" w:type="dxa"/>
            <w:shd w:val="clear" w:color="auto" w:fill="auto"/>
          </w:tcPr>
          <w:p w:rsidR="002C73FC" w:rsidRPr="00321331" w:rsidRDefault="002C73FC" w:rsidP="00827FBE">
            <w:pPr>
              <w:rPr>
                <w:rFonts w:eastAsia="Calibri"/>
                <w:sz w:val="24"/>
                <w:szCs w:val="24"/>
              </w:rPr>
            </w:pPr>
            <w:r w:rsidRPr="00321331">
              <w:rPr>
                <w:rFonts w:eastAsia="Calibri"/>
                <w:sz w:val="24"/>
                <w:szCs w:val="24"/>
              </w:rPr>
              <w:t>Тематический контроль</w:t>
            </w:r>
          </w:p>
          <w:p w:rsidR="002C73FC" w:rsidRPr="00321331" w:rsidRDefault="002C73FC" w:rsidP="00827FBE">
            <w:pPr>
              <w:rPr>
                <w:rFonts w:eastAsia="Calibri"/>
                <w:sz w:val="24"/>
                <w:szCs w:val="24"/>
              </w:rPr>
            </w:pPr>
            <w:r w:rsidRPr="00321331">
              <w:rPr>
                <w:rFonts w:eastAsia="Calibri"/>
                <w:sz w:val="24"/>
                <w:szCs w:val="24"/>
              </w:rPr>
              <w:t xml:space="preserve">«Состояние </w:t>
            </w:r>
            <w:proofErr w:type="spellStart"/>
            <w:r w:rsidRPr="00321331">
              <w:rPr>
                <w:rFonts w:eastAsia="Calibri"/>
                <w:sz w:val="24"/>
                <w:szCs w:val="24"/>
              </w:rPr>
              <w:t>профориентационной</w:t>
            </w:r>
            <w:proofErr w:type="spellEnd"/>
            <w:r w:rsidRPr="00321331">
              <w:rPr>
                <w:rFonts w:eastAsia="Calibri"/>
                <w:sz w:val="24"/>
                <w:szCs w:val="24"/>
              </w:rPr>
              <w:t xml:space="preserve"> работы с дошкольниками»</w:t>
            </w:r>
          </w:p>
        </w:tc>
        <w:tc>
          <w:tcPr>
            <w:tcW w:w="1134" w:type="dxa"/>
            <w:shd w:val="clear" w:color="auto" w:fill="auto"/>
          </w:tcPr>
          <w:p w:rsidR="002C73FC" w:rsidRPr="00321331" w:rsidRDefault="002C73FC" w:rsidP="00827FBE">
            <w:pPr>
              <w:rPr>
                <w:sz w:val="24"/>
                <w:szCs w:val="24"/>
              </w:rPr>
            </w:pPr>
          </w:p>
        </w:tc>
        <w:tc>
          <w:tcPr>
            <w:tcW w:w="1984" w:type="dxa"/>
            <w:shd w:val="clear" w:color="auto" w:fill="auto"/>
          </w:tcPr>
          <w:p w:rsidR="002C73FC" w:rsidRPr="00321331" w:rsidRDefault="002C73FC" w:rsidP="00827FBE">
            <w:pPr>
              <w:rPr>
                <w:sz w:val="24"/>
                <w:szCs w:val="24"/>
              </w:rPr>
            </w:pPr>
          </w:p>
        </w:tc>
        <w:tc>
          <w:tcPr>
            <w:tcW w:w="1735" w:type="dxa"/>
            <w:shd w:val="clear" w:color="auto" w:fill="auto"/>
          </w:tcPr>
          <w:p w:rsidR="002C73FC" w:rsidRPr="00321331" w:rsidRDefault="002C73FC" w:rsidP="00827FBE">
            <w:pPr>
              <w:rPr>
                <w:sz w:val="24"/>
                <w:szCs w:val="24"/>
              </w:rPr>
            </w:pPr>
          </w:p>
        </w:tc>
      </w:tr>
      <w:tr w:rsidR="002C73FC" w:rsidRPr="00321331" w:rsidTr="00F66953">
        <w:trPr>
          <w:trHeight w:val="1985"/>
        </w:trPr>
        <w:tc>
          <w:tcPr>
            <w:tcW w:w="458" w:type="dxa"/>
          </w:tcPr>
          <w:p w:rsidR="002C73FC" w:rsidRPr="00321331" w:rsidRDefault="002C73FC" w:rsidP="00321331">
            <w:pPr>
              <w:widowControl w:val="0"/>
              <w:suppressAutoHyphens/>
              <w:autoSpaceDE w:val="0"/>
              <w:jc w:val="center"/>
              <w:rPr>
                <w:sz w:val="24"/>
                <w:szCs w:val="24"/>
                <w:lang w:eastAsia="ar-SA"/>
              </w:rPr>
            </w:pPr>
          </w:p>
        </w:tc>
        <w:tc>
          <w:tcPr>
            <w:tcW w:w="4612" w:type="dxa"/>
            <w:shd w:val="clear" w:color="auto" w:fill="auto"/>
          </w:tcPr>
          <w:p w:rsidR="002C73FC" w:rsidRPr="00321331" w:rsidRDefault="002C73FC" w:rsidP="00321331">
            <w:pPr>
              <w:rPr>
                <w:rFonts w:eastAsia="Calibri"/>
                <w:sz w:val="24"/>
                <w:szCs w:val="24"/>
              </w:rPr>
            </w:pPr>
            <w:r w:rsidRPr="00321331">
              <w:rPr>
                <w:rFonts w:eastAsia="Calibri"/>
                <w:sz w:val="24"/>
                <w:szCs w:val="24"/>
              </w:rPr>
              <w:t>Педсовет № 3</w:t>
            </w:r>
          </w:p>
          <w:p w:rsidR="002C73FC" w:rsidRPr="00321331" w:rsidRDefault="002C73FC" w:rsidP="00321331">
            <w:pPr>
              <w:rPr>
                <w:rFonts w:eastAsia="Calibri"/>
                <w:sz w:val="24"/>
                <w:szCs w:val="24"/>
              </w:rPr>
            </w:pPr>
            <w:r w:rsidRPr="00321331">
              <w:rPr>
                <w:rFonts w:eastAsia="Calibri"/>
                <w:sz w:val="24"/>
                <w:szCs w:val="24"/>
              </w:rPr>
              <w:t>1.Справка тематического контроля</w:t>
            </w:r>
          </w:p>
          <w:p w:rsidR="002C73FC" w:rsidRPr="00321331" w:rsidRDefault="002C73FC" w:rsidP="00321331">
            <w:pPr>
              <w:shd w:val="clear" w:color="auto" w:fill="FFFFFF"/>
              <w:ind w:right="607"/>
              <w:rPr>
                <w:color w:val="000000"/>
                <w:sz w:val="24"/>
                <w:szCs w:val="24"/>
              </w:rPr>
            </w:pPr>
            <w:r w:rsidRPr="00321331">
              <w:rPr>
                <w:color w:val="000000"/>
                <w:sz w:val="24"/>
                <w:szCs w:val="24"/>
              </w:rPr>
              <w:t>2. Панорама педагогического опыта: презентации из опыта</w:t>
            </w:r>
          </w:p>
          <w:p w:rsidR="002C73FC" w:rsidRPr="00321331" w:rsidRDefault="002C73FC" w:rsidP="00321331">
            <w:pPr>
              <w:shd w:val="clear" w:color="auto" w:fill="FFFFFF"/>
              <w:ind w:right="607"/>
              <w:rPr>
                <w:color w:val="000000"/>
                <w:sz w:val="24"/>
                <w:szCs w:val="24"/>
              </w:rPr>
            </w:pPr>
            <w:r w:rsidRPr="00321331">
              <w:rPr>
                <w:color w:val="000000"/>
                <w:sz w:val="24"/>
                <w:szCs w:val="24"/>
              </w:rPr>
              <w:t>работы «Формирование первых проявлений</w:t>
            </w:r>
          </w:p>
          <w:p w:rsidR="002C73FC" w:rsidRPr="00321331" w:rsidRDefault="002C73FC" w:rsidP="00321331">
            <w:pPr>
              <w:shd w:val="clear" w:color="auto" w:fill="FFFFFF"/>
              <w:ind w:right="607"/>
              <w:rPr>
                <w:color w:val="000000"/>
                <w:sz w:val="24"/>
                <w:szCs w:val="24"/>
              </w:rPr>
            </w:pPr>
            <w:r w:rsidRPr="00321331">
              <w:rPr>
                <w:color w:val="000000"/>
                <w:sz w:val="24"/>
                <w:szCs w:val="24"/>
              </w:rPr>
              <w:t>профессиональной направленности детей через игру и</w:t>
            </w:r>
          </w:p>
          <w:p w:rsidR="002C73FC" w:rsidRDefault="002C73FC" w:rsidP="00321331">
            <w:pPr>
              <w:shd w:val="clear" w:color="auto" w:fill="FFFFFF"/>
              <w:ind w:right="607"/>
              <w:rPr>
                <w:rFonts w:eastAsia="Calibri"/>
                <w:sz w:val="24"/>
                <w:szCs w:val="24"/>
              </w:rPr>
            </w:pPr>
            <w:r w:rsidRPr="00321331">
              <w:rPr>
                <w:color w:val="000000"/>
                <w:sz w:val="24"/>
                <w:szCs w:val="24"/>
              </w:rPr>
              <w:t>игровые приемы»</w:t>
            </w:r>
          </w:p>
        </w:tc>
        <w:tc>
          <w:tcPr>
            <w:tcW w:w="1134" w:type="dxa"/>
            <w:shd w:val="clear" w:color="auto" w:fill="auto"/>
          </w:tcPr>
          <w:p w:rsidR="002C73FC" w:rsidRDefault="002C73FC" w:rsidP="00321331">
            <w:pPr>
              <w:rPr>
                <w:sz w:val="24"/>
                <w:szCs w:val="24"/>
              </w:rPr>
            </w:pPr>
          </w:p>
        </w:tc>
        <w:tc>
          <w:tcPr>
            <w:tcW w:w="1984" w:type="dxa"/>
            <w:shd w:val="clear" w:color="auto" w:fill="auto"/>
          </w:tcPr>
          <w:p w:rsidR="002C73FC" w:rsidRDefault="002C73FC" w:rsidP="00321331">
            <w:pPr>
              <w:rPr>
                <w:sz w:val="24"/>
                <w:szCs w:val="24"/>
              </w:rPr>
            </w:pPr>
          </w:p>
        </w:tc>
        <w:tc>
          <w:tcPr>
            <w:tcW w:w="1735" w:type="dxa"/>
            <w:shd w:val="clear" w:color="auto" w:fill="auto"/>
          </w:tcPr>
          <w:p w:rsidR="002C73FC" w:rsidRPr="00321331" w:rsidRDefault="002C73FC" w:rsidP="00321331">
            <w:pPr>
              <w:rPr>
                <w:sz w:val="24"/>
                <w:szCs w:val="24"/>
              </w:rPr>
            </w:pPr>
            <w:r w:rsidRPr="00321331">
              <w:rPr>
                <w:sz w:val="24"/>
                <w:szCs w:val="24"/>
              </w:rPr>
              <w:t xml:space="preserve">Протокол </w:t>
            </w:r>
          </w:p>
          <w:p w:rsidR="002C73FC" w:rsidRDefault="002C73FC" w:rsidP="00321331">
            <w:pPr>
              <w:rPr>
                <w:sz w:val="24"/>
                <w:szCs w:val="24"/>
              </w:rPr>
            </w:pPr>
            <w:r w:rsidRPr="00321331">
              <w:rPr>
                <w:sz w:val="24"/>
                <w:szCs w:val="24"/>
              </w:rPr>
              <w:t>Материалы педсовета</w:t>
            </w:r>
          </w:p>
        </w:tc>
      </w:tr>
      <w:tr w:rsidR="002C73FC" w:rsidRPr="00321331" w:rsidTr="00F66953">
        <w:trPr>
          <w:trHeight w:val="1100"/>
        </w:trPr>
        <w:tc>
          <w:tcPr>
            <w:tcW w:w="458" w:type="dxa"/>
          </w:tcPr>
          <w:p w:rsidR="002C73FC" w:rsidRPr="00321331" w:rsidRDefault="002C73FC" w:rsidP="00321331">
            <w:pPr>
              <w:widowControl w:val="0"/>
              <w:suppressAutoHyphens/>
              <w:autoSpaceDE w:val="0"/>
              <w:jc w:val="center"/>
              <w:rPr>
                <w:sz w:val="24"/>
                <w:szCs w:val="24"/>
                <w:lang w:eastAsia="ar-SA"/>
              </w:rPr>
            </w:pPr>
            <w:r w:rsidRPr="00321331">
              <w:rPr>
                <w:sz w:val="24"/>
                <w:szCs w:val="24"/>
                <w:lang w:eastAsia="ar-SA"/>
              </w:rPr>
              <w:lastRenderedPageBreak/>
              <w:t>2</w:t>
            </w:r>
          </w:p>
        </w:tc>
        <w:tc>
          <w:tcPr>
            <w:tcW w:w="4612" w:type="dxa"/>
            <w:shd w:val="clear" w:color="auto" w:fill="auto"/>
          </w:tcPr>
          <w:p w:rsidR="002C73FC" w:rsidRPr="00321331" w:rsidRDefault="002C73FC" w:rsidP="00321331">
            <w:pPr>
              <w:rPr>
                <w:rFonts w:eastAsia="Calibri"/>
                <w:sz w:val="24"/>
                <w:szCs w:val="24"/>
              </w:rPr>
            </w:pPr>
            <w:r w:rsidRPr="00321331">
              <w:rPr>
                <w:rFonts w:eastAsia="Calibri"/>
                <w:sz w:val="24"/>
                <w:szCs w:val="24"/>
              </w:rPr>
              <w:t>Фестиваль иссл</w:t>
            </w:r>
            <w:r w:rsidR="00D86DB7">
              <w:rPr>
                <w:rFonts w:eastAsia="Calibri"/>
                <w:sz w:val="24"/>
                <w:szCs w:val="24"/>
              </w:rPr>
              <w:t>едовательских проектов по профо</w:t>
            </w:r>
            <w:r w:rsidRPr="00321331">
              <w:rPr>
                <w:rFonts w:eastAsia="Calibri"/>
                <w:sz w:val="24"/>
                <w:szCs w:val="24"/>
              </w:rPr>
              <w:t>риентации «Самый лучший!»</w:t>
            </w:r>
          </w:p>
        </w:tc>
        <w:tc>
          <w:tcPr>
            <w:tcW w:w="1134" w:type="dxa"/>
            <w:shd w:val="clear" w:color="auto" w:fill="auto"/>
          </w:tcPr>
          <w:p w:rsidR="002C73FC" w:rsidRPr="00321331" w:rsidRDefault="002C73FC" w:rsidP="00321331">
            <w:pPr>
              <w:rPr>
                <w:sz w:val="24"/>
                <w:szCs w:val="24"/>
              </w:rPr>
            </w:pPr>
          </w:p>
        </w:tc>
        <w:tc>
          <w:tcPr>
            <w:tcW w:w="1984" w:type="dxa"/>
            <w:shd w:val="clear" w:color="auto" w:fill="auto"/>
          </w:tcPr>
          <w:p w:rsidR="002C73FC" w:rsidRPr="00321331" w:rsidRDefault="002C73FC" w:rsidP="00321331">
            <w:pPr>
              <w:rPr>
                <w:sz w:val="24"/>
                <w:szCs w:val="24"/>
              </w:rPr>
            </w:pPr>
          </w:p>
        </w:tc>
        <w:tc>
          <w:tcPr>
            <w:tcW w:w="1735" w:type="dxa"/>
            <w:shd w:val="clear" w:color="auto" w:fill="auto"/>
          </w:tcPr>
          <w:p w:rsidR="002C73FC" w:rsidRPr="00321331" w:rsidRDefault="002C73FC" w:rsidP="00321331">
            <w:pPr>
              <w:rPr>
                <w:sz w:val="24"/>
                <w:szCs w:val="24"/>
              </w:rPr>
            </w:pPr>
            <w:r w:rsidRPr="00321331">
              <w:rPr>
                <w:sz w:val="24"/>
                <w:szCs w:val="24"/>
              </w:rPr>
              <w:t>Материалы мероприятий</w:t>
            </w:r>
          </w:p>
          <w:p w:rsidR="002C73FC" w:rsidRPr="00321331" w:rsidRDefault="002C73FC" w:rsidP="00321331">
            <w:pPr>
              <w:rPr>
                <w:sz w:val="24"/>
                <w:szCs w:val="24"/>
              </w:rPr>
            </w:pPr>
            <w:r w:rsidRPr="00321331">
              <w:rPr>
                <w:sz w:val="24"/>
                <w:szCs w:val="24"/>
              </w:rPr>
              <w:t>Детские проекты</w:t>
            </w:r>
          </w:p>
        </w:tc>
      </w:tr>
      <w:tr w:rsidR="002C73FC" w:rsidRPr="00321331" w:rsidTr="00F66953">
        <w:trPr>
          <w:trHeight w:val="852"/>
        </w:trPr>
        <w:tc>
          <w:tcPr>
            <w:tcW w:w="458" w:type="dxa"/>
          </w:tcPr>
          <w:p w:rsidR="002C73FC" w:rsidRPr="00321331" w:rsidRDefault="002C73FC" w:rsidP="00321331">
            <w:pPr>
              <w:widowControl w:val="0"/>
              <w:suppressAutoHyphens/>
              <w:autoSpaceDE w:val="0"/>
              <w:jc w:val="center"/>
              <w:rPr>
                <w:sz w:val="24"/>
                <w:szCs w:val="24"/>
                <w:lang w:eastAsia="ar-SA"/>
              </w:rPr>
            </w:pPr>
            <w:r w:rsidRPr="00321331">
              <w:rPr>
                <w:sz w:val="24"/>
                <w:szCs w:val="24"/>
                <w:lang w:eastAsia="ar-SA"/>
              </w:rPr>
              <w:t>3</w:t>
            </w:r>
          </w:p>
        </w:tc>
        <w:tc>
          <w:tcPr>
            <w:tcW w:w="4612" w:type="dxa"/>
            <w:shd w:val="clear" w:color="auto" w:fill="auto"/>
          </w:tcPr>
          <w:p w:rsidR="002C73FC" w:rsidRPr="00321331" w:rsidRDefault="001A0691" w:rsidP="00321331">
            <w:pPr>
              <w:rPr>
                <w:rFonts w:eastAsia="Calibri"/>
                <w:sz w:val="24"/>
                <w:szCs w:val="24"/>
              </w:rPr>
            </w:pPr>
            <w:r>
              <w:rPr>
                <w:rFonts w:eastAsia="Calibri"/>
                <w:sz w:val="24"/>
                <w:szCs w:val="24"/>
              </w:rPr>
              <w:t xml:space="preserve">Конкурс </w:t>
            </w:r>
            <w:proofErr w:type="spellStart"/>
            <w:r>
              <w:rPr>
                <w:rFonts w:eastAsia="Calibri"/>
                <w:sz w:val="24"/>
                <w:szCs w:val="24"/>
              </w:rPr>
              <w:t>чтенцов</w:t>
            </w:r>
            <w:proofErr w:type="spellEnd"/>
          </w:p>
        </w:tc>
        <w:tc>
          <w:tcPr>
            <w:tcW w:w="1134" w:type="dxa"/>
            <w:shd w:val="clear" w:color="auto" w:fill="auto"/>
          </w:tcPr>
          <w:p w:rsidR="002C73FC" w:rsidRPr="00321331" w:rsidRDefault="002C73FC" w:rsidP="00321331">
            <w:pPr>
              <w:rPr>
                <w:sz w:val="24"/>
                <w:szCs w:val="24"/>
              </w:rPr>
            </w:pPr>
          </w:p>
        </w:tc>
        <w:tc>
          <w:tcPr>
            <w:tcW w:w="1984" w:type="dxa"/>
            <w:shd w:val="clear" w:color="auto" w:fill="auto"/>
          </w:tcPr>
          <w:p w:rsidR="002C73FC" w:rsidRPr="00321331" w:rsidRDefault="002C73FC" w:rsidP="00321331">
            <w:pPr>
              <w:rPr>
                <w:sz w:val="24"/>
                <w:szCs w:val="24"/>
              </w:rPr>
            </w:pPr>
          </w:p>
        </w:tc>
        <w:tc>
          <w:tcPr>
            <w:tcW w:w="1735" w:type="dxa"/>
            <w:shd w:val="clear" w:color="auto" w:fill="auto"/>
          </w:tcPr>
          <w:p w:rsidR="002C73FC" w:rsidRPr="00321331" w:rsidRDefault="002C73FC" w:rsidP="00321331">
            <w:pPr>
              <w:rPr>
                <w:sz w:val="24"/>
                <w:szCs w:val="24"/>
              </w:rPr>
            </w:pPr>
          </w:p>
        </w:tc>
      </w:tr>
      <w:tr w:rsidR="001A0691" w:rsidRPr="00321331" w:rsidTr="00F66953">
        <w:trPr>
          <w:trHeight w:val="852"/>
        </w:trPr>
        <w:tc>
          <w:tcPr>
            <w:tcW w:w="458" w:type="dxa"/>
          </w:tcPr>
          <w:p w:rsidR="001A0691" w:rsidRPr="00321331" w:rsidRDefault="00542D7F" w:rsidP="00321331">
            <w:pPr>
              <w:widowControl w:val="0"/>
              <w:suppressAutoHyphens/>
              <w:autoSpaceDE w:val="0"/>
              <w:jc w:val="center"/>
              <w:rPr>
                <w:sz w:val="24"/>
                <w:szCs w:val="24"/>
                <w:lang w:eastAsia="ar-SA"/>
              </w:rPr>
            </w:pPr>
            <w:r>
              <w:rPr>
                <w:sz w:val="24"/>
                <w:szCs w:val="24"/>
                <w:lang w:eastAsia="ar-SA"/>
              </w:rPr>
              <w:t>4</w:t>
            </w:r>
          </w:p>
        </w:tc>
        <w:tc>
          <w:tcPr>
            <w:tcW w:w="4612" w:type="dxa"/>
            <w:shd w:val="clear" w:color="auto" w:fill="auto"/>
          </w:tcPr>
          <w:p w:rsidR="001A0691" w:rsidRPr="00321331" w:rsidRDefault="001A0691" w:rsidP="00827FBE">
            <w:pPr>
              <w:widowControl w:val="0"/>
              <w:suppressAutoHyphens/>
              <w:autoSpaceDE w:val="0"/>
              <w:rPr>
                <w:sz w:val="24"/>
                <w:szCs w:val="24"/>
                <w:lang w:eastAsia="ar-SA"/>
              </w:rPr>
            </w:pPr>
            <w:r w:rsidRPr="00321331">
              <w:rPr>
                <w:sz w:val="24"/>
                <w:szCs w:val="24"/>
                <w:lang w:eastAsia="ar-SA"/>
              </w:rPr>
              <w:t>Педсовет №4 (итоговый)</w:t>
            </w:r>
          </w:p>
          <w:p w:rsidR="001A0691" w:rsidRPr="00321331" w:rsidRDefault="001A0691" w:rsidP="00AA1F38">
            <w:pPr>
              <w:widowControl w:val="0"/>
              <w:suppressAutoHyphens/>
              <w:autoSpaceDE w:val="0"/>
              <w:ind w:left="-30"/>
              <w:rPr>
                <w:sz w:val="24"/>
                <w:szCs w:val="24"/>
                <w:lang w:eastAsia="ar-SA"/>
              </w:rPr>
            </w:pPr>
            <w:r w:rsidRPr="00321331">
              <w:rPr>
                <w:sz w:val="24"/>
                <w:szCs w:val="24"/>
                <w:lang w:eastAsia="ar-SA"/>
              </w:rPr>
              <w:t>1.Анализ деятельности дошкольного</w:t>
            </w:r>
          </w:p>
          <w:p w:rsidR="00AA1F38" w:rsidRDefault="00AA1F38" w:rsidP="00AA1F38">
            <w:pPr>
              <w:widowControl w:val="0"/>
              <w:suppressAutoHyphens/>
              <w:autoSpaceDE w:val="0"/>
              <w:ind w:left="-30"/>
              <w:rPr>
                <w:sz w:val="24"/>
                <w:szCs w:val="24"/>
                <w:lang w:eastAsia="ar-SA"/>
              </w:rPr>
            </w:pPr>
            <w:r>
              <w:rPr>
                <w:sz w:val="24"/>
                <w:szCs w:val="24"/>
                <w:lang w:eastAsia="ar-SA"/>
              </w:rPr>
              <w:t xml:space="preserve">учреждения в 2022-2023 </w:t>
            </w:r>
            <w:proofErr w:type="spellStart"/>
            <w:proofErr w:type="gramStart"/>
            <w:r w:rsidR="001A0691" w:rsidRPr="00321331">
              <w:rPr>
                <w:sz w:val="24"/>
                <w:szCs w:val="24"/>
                <w:lang w:eastAsia="ar-SA"/>
              </w:rPr>
              <w:t>уч.году</w:t>
            </w:r>
            <w:proofErr w:type="spellEnd"/>
            <w:proofErr w:type="gramEnd"/>
            <w:r w:rsidR="001A0691" w:rsidRPr="00321331">
              <w:rPr>
                <w:sz w:val="24"/>
                <w:szCs w:val="24"/>
                <w:lang w:eastAsia="ar-SA"/>
              </w:rPr>
              <w:t xml:space="preserve"> – отчет</w:t>
            </w:r>
          </w:p>
          <w:p w:rsidR="001A0691" w:rsidRPr="00321331" w:rsidRDefault="00AA1F38" w:rsidP="00AA1F38">
            <w:pPr>
              <w:widowControl w:val="0"/>
              <w:suppressAutoHyphens/>
              <w:autoSpaceDE w:val="0"/>
              <w:ind w:left="-30"/>
              <w:rPr>
                <w:sz w:val="24"/>
                <w:szCs w:val="24"/>
                <w:lang w:eastAsia="ar-SA"/>
              </w:rPr>
            </w:pPr>
            <w:r>
              <w:rPr>
                <w:sz w:val="24"/>
                <w:szCs w:val="24"/>
                <w:lang w:eastAsia="ar-SA"/>
              </w:rPr>
              <w:t>2.</w:t>
            </w:r>
            <w:r w:rsidR="001A0691" w:rsidRPr="00321331">
              <w:rPr>
                <w:sz w:val="24"/>
                <w:szCs w:val="24"/>
                <w:lang w:eastAsia="ar-SA"/>
              </w:rPr>
              <w:t xml:space="preserve">Результаты освоения детьми ООП и ОАП </w:t>
            </w:r>
            <w:proofErr w:type="gramStart"/>
            <w:r w:rsidR="001A0691" w:rsidRPr="00321331">
              <w:rPr>
                <w:sz w:val="24"/>
                <w:szCs w:val="24"/>
                <w:lang w:eastAsia="ar-SA"/>
              </w:rPr>
              <w:t>и  динамики</w:t>
            </w:r>
            <w:proofErr w:type="gramEnd"/>
            <w:r w:rsidR="001A0691" w:rsidRPr="00321331">
              <w:rPr>
                <w:sz w:val="24"/>
                <w:szCs w:val="24"/>
                <w:lang w:eastAsia="ar-SA"/>
              </w:rPr>
              <w:t xml:space="preserve"> личностных достижений – отчеты</w:t>
            </w:r>
            <w:r>
              <w:rPr>
                <w:sz w:val="24"/>
                <w:szCs w:val="24"/>
                <w:lang w:eastAsia="ar-SA"/>
              </w:rPr>
              <w:t xml:space="preserve"> </w:t>
            </w:r>
            <w:r w:rsidR="001A0691" w:rsidRPr="00321331">
              <w:rPr>
                <w:sz w:val="24"/>
                <w:szCs w:val="24"/>
                <w:lang w:eastAsia="ar-SA"/>
              </w:rPr>
              <w:t>педагогов</w:t>
            </w:r>
          </w:p>
          <w:p w:rsidR="001A0691" w:rsidRPr="00321331" w:rsidRDefault="001A0691" w:rsidP="00827FBE">
            <w:pPr>
              <w:widowControl w:val="0"/>
              <w:suppressAutoHyphens/>
              <w:autoSpaceDE w:val="0"/>
              <w:rPr>
                <w:sz w:val="24"/>
                <w:szCs w:val="24"/>
                <w:lang w:eastAsia="ar-SA"/>
              </w:rPr>
            </w:pPr>
            <w:r w:rsidRPr="00321331">
              <w:rPr>
                <w:sz w:val="24"/>
                <w:szCs w:val="24"/>
                <w:lang w:eastAsia="ar-SA"/>
              </w:rPr>
              <w:t>3.Результаты личностных достижений выпускников на этапе завершения дошкольного образования – отчеты воспитателей и педагога-</w:t>
            </w:r>
            <w:r w:rsidR="00AA1F38">
              <w:rPr>
                <w:sz w:val="24"/>
                <w:szCs w:val="24"/>
                <w:lang w:eastAsia="ar-SA"/>
              </w:rPr>
              <w:t>психолога</w:t>
            </w:r>
          </w:p>
          <w:p w:rsidR="001A0691" w:rsidRPr="00321331" w:rsidRDefault="001A0691" w:rsidP="00827FBE">
            <w:pPr>
              <w:widowControl w:val="0"/>
              <w:suppressAutoHyphens/>
              <w:autoSpaceDE w:val="0"/>
              <w:rPr>
                <w:sz w:val="24"/>
                <w:szCs w:val="24"/>
                <w:lang w:eastAsia="ar-SA"/>
              </w:rPr>
            </w:pPr>
            <w:r w:rsidRPr="00321331">
              <w:rPr>
                <w:sz w:val="24"/>
                <w:szCs w:val="24"/>
                <w:lang w:eastAsia="ar-SA"/>
              </w:rPr>
              <w:t>4. Результаты коррекционного образования дошкольников – отчеты специалистов</w:t>
            </w:r>
          </w:p>
          <w:p w:rsidR="001A0691" w:rsidRPr="00321331" w:rsidRDefault="001A0691" w:rsidP="00827FBE">
            <w:pPr>
              <w:widowControl w:val="0"/>
              <w:suppressAutoHyphens/>
              <w:autoSpaceDE w:val="0"/>
              <w:rPr>
                <w:sz w:val="24"/>
                <w:szCs w:val="24"/>
                <w:lang w:eastAsia="ar-SA"/>
              </w:rPr>
            </w:pPr>
            <w:r w:rsidRPr="00321331">
              <w:rPr>
                <w:sz w:val="24"/>
                <w:szCs w:val="24"/>
                <w:lang w:eastAsia="ar-SA"/>
              </w:rPr>
              <w:t>5. Перспективы деятельности – проекты на следующий учебный год</w:t>
            </w:r>
          </w:p>
          <w:p w:rsidR="001A0691" w:rsidRPr="00321331" w:rsidRDefault="001A0691" w:rsidP="00827FBE">
            <w:pPr>
              <w:widowControl w:val="0"/>
              <w:suppressAutoHyphens/>
              <w:autoSpaceDE w:val="0"/>
              <w:rPr>
                <w:sz w:val="24"/>
                <w:szCs w:val="24"/>
                <w:lang w:eastAsia="ar-SA"/>
              </w:rPr>
            </w:pPr>
            <w:r w:rsidRPr="00321331">
              <w:rPr>
                <w:sz w:val="24"/>
                <w:szCs w:val="24"/>
                <w:lang w:eastAsia="ar-SA"/>
              </w:rPr>
              <w:t>6.  Итоги подготовки к летней</w:t>
            </w:r>
          </w:p>
          <w:p w:rsidR="001A0691" w:rsidRPr="00321331" w:rsidRDefault="001A0691" w:rsidP="00827FBE">
            <w:pPr>
              <w:widowControl w:val="0"/>
              <w:suppressAutoHyphens/>
              <w:autoSpaceDE w:val="0"/>
              <w:rPr>
                <w:sz w:val="24"/>
                <w:szCs w:val="24"/>
                <w:lang w:eastAsia="ar-SA"/>
              </w:rPr>
            </w:pPr>
            <w:r w:rsidRPr="00321331">
              <w:rPr>
                <w:sz w:val="24"/>
                <w:szCs w:val="24"/>
                <w:lang w:eastAsia="ar-SA"/>
              </w:rPr>
              <w:t>оздоровительной работе в МБДОУ</w:t>
            </w:r>
          </w:p>
          <w:p w:rsidR="001A0691" w:rsidRPr="00321331" w:rsidRDefault="001A0691" w:rsidP="001A0691">
            <w:pPr>
              <w:widowControl w:val="0"/>
              <w:suppressAutoHyphens/>
              <w:autoSpaceDE w:val="0"/>
              <w:rPr>
                <w:sz w:val="24"/>
                <w:szCs w:val="24"/>
                <w:lang w:eastAsia="ar-SA"/>
              </w:rPr>
            </w:pPr>
            <w:r w:rsidRPr="00321331">
              <w:rPr>
                <w:sz w:val="24"/>
                <w:szCs w:val="24"/>
                <w:lang w:eastAsia="ar-SA"/>
              </w:rPr>
              <w:t>7.Отчеты по теме с</w:t>
            </w:r>
            <w:r w:rsidR="00AA1F38">
              <w:rPr>
                <w:sz w:val="24"/>
                <w:szCs w:val="24"/>
                <w:lang w:eastAsia="ar-SA"/>
              </w:rPr>
              <w:t>амообразования</w:t>
            </w:r>
          </w:p>
        </w:tc>
        <w:tc>
          <w:tcPr>
            <w:tcW w:w="1134" w:type="dxa"/>
            <w:shd w:val="clear" w:color="auto" w:fill="auto"/>
          </w:tcPr>
          <w:p w:rsidR="001A0691" w:rsidRPr="00321331" w:rsidRDefault="001A0691" w:rsidP="00827FBE">
            <w:pPr>
              <w:widowControl w:val="0"/>
              <w:suppressAutoHyphens/>
              <w:autoSpaceDE w:val="0"/>
              <w:rPr>
                <w:sz w:val="24"/>
                <w:szCs w:val="24"/>
                <w:lang w:eastAsia="ar-SA"/>
              </w:rPr>
            </w:pPr>
          </w:p>
        </w:tc>
        <w:tc>
          <w:tcPr>
            <w:tcW w:w="1984" w:type="dxa"/>
            <w:shd w:val="clear" w:color="auto" w:fill="auto"/>
          </w:tcPr>
          <w:p w:rsidR="001A0691" w:rsidRPr="00321331" w:rsidRDefault="001A0691" w:rsidP="00827FBE">
            <w:pPr>
              <w:widowControl w:val="0"/>
              <w:suppressAutoHyphens/>
              <w:autoSpaceDE w:val="0"/>
              <w:rPr>
                <w:sz w:val="24"/>
                <w:szCs w:val="24"/>
                <w:lang w:eastAsia="ar-SA"/>
              </w:rPr>
            </w:pPr>
          </w:p>
        </w:tc>
        <w:tc>
          <w:tcPr>
            <w:tcW w:w="1735" w:type="dxa"/>
            <w:shd w:val="clear" w:color="auto" w:fill="auto"/>
          </w:tcPr>
          <w:p w:rsidR="001A0691" w:rsidRPr="00321331" w:rsidRDefault="001A0691" w:rsidP="00827FBE">
            <w:pPr>
              <w:widowControl w:val="0"/>
              <w:suppressAutoHyphens/>
              <w:autoSpaceDE w:val="0"/>
              <w:rPr>
                <w:sz w:val="24"/>
                <w:szCs w:val="24"/>
                <w:lang w:eastAsia="ar-SA"/>
              </w:rPr>
            </w:pPr>
            <w:r w:rsidRPr="00321331">
              <w:rPr>
                <w:sz w:val="24"/>
                <w:szCs w:val="24"/>
                <w:lang w:eastAsia="ar-SA"/>
              </w:rPr>
              <w:t>Протокол педсовета</w:t>
            </w:r>
          </w:p>
          <w:p w:rsidR="001A0691" w:rsidRPr="00321331" w:rsidRDefault="001A0691" w:rsidP="00827FBE">
            <w:pPr>
              <w:widowControl w:val="0"/>
              <w:suppressAutoHyphens/>
              <w:autoSpaceDE w:val="0"/>
              <w:rPr>
                <w:sz w:val="24"/>
                <w:szCs w:val="24"/>
                <w:lang w:eastAsia="ar-SA"/>
              </w:rPr>
            </w:pPr>
            <w:r w:rsidRPr="00321331">
              <w:rPr>
                <w:sz w:val="24"/>
                <w:szCs w:val="24"/>
                <w:lang w:eastAsia="ar-SA"/>
              </w:rPr>
              <w:t>Аналитическая справка</w:t>
            </w:r>
          </w:p>
          <w:p w:rsidR="001A0691" w:rsidRPr="00321331" w:rsidRDefault="001A0691" w:rsidP="00827FBE">
            <w:pPr>
              <w:widowControl w:val="0"/>
              <w:suppressAutoHyphens/>
              <w:autoSpaceDE w:val="0"/>
              <w:rPr>
                <w:sz w:val="24"/>
                <w:szCs w:val="24"/>
                <w:lang w:eastAsia="ar-SA"/>
              </w:rPr>
            </w:pPr>
            <w:r w:rsidRPr="00321331">
              <w:rPr>
                <w:sz w:val="24"/>
                <w:szCs w:val="24"/>
                <w:lang w:eastAsia="ar-SA"/>
              </w:rPr>
              <w:t>Отчеты педагогов и</w:t>
            </w:r>
          </w:p>
          <w:p w:rsidR="001A0691" w:rsidRPr="00321331" w:rsidRDefault="001A0691" w:rsidP="00827FBE">
            <w:pPr>
              <w:widowControl w:val="0"/>
              <w:suppressAutoHyphens/>
              <w:autoSpaceDE w:val="0"/>
              <w:rPr>
                <w:sz w:val="24"/>
                <w:szCs w:val="24"/>
                <w:lang w:eastAsia="ar-SA"/>
              </w:rPr>
            </w:pPr>
            <w:r w:rsidRPr="00321331">
              <w:rPr>
                <w:sz w:val="24"/>
                <w:szCs w:val="24"/>
                <w:lang w:eastAsia="ar-SA"/>
              </w:rPr>
              <w:t>специалистов</w:t>
            </w:r>
          </w:p>
        </w:tc>
      </w:tr>
    </w:tbl>
    <w:p w:rsidR="006515C9" w:rsidRDefault="006515C9" w:rsidP="00321331">
      <w:pPr>
        <w:widowControl w:val="0"/>
        <w:suppressAutoHyphens/>
        <w:autoSpaceDE w:val="0"/>
        <w:spacing w:after="0" w:line="240" w:lineRule="auto"/>
        <w:rPr>
          <w:rFonts w:ascii="Times New Roman" w:eastAsia="Times New Roman" w:hAnsi="Times New Roman" w:cs="Times New Roman"/>
          <w:sz w:val="24"/>
          <w:szCs w:val="24"/>
          <w:lang w:eastAsia="ar-SA"/>
        </w:rPr>
      </w:pPr>
    </w:p>
    <w:p w:rsidR="00496CA8" w:rsidRPr="00321331" w:rsidRDefault="00496CA8" w:rsidP="00273810">
      <w:pPr>
        <w:shd w:val="clear" w:color="auto" w:fill="FFFFFF"/>
        <w:spacing w:after="0" w:line="240" w:lineRule="auto"/>
        <w:ind w:right="-20"/>
        <w:rPr>
          <w:rFonts w:ascii="Times New Roman" w:eastAsia="Times New Roman" w:hAnsi="Times New Roman" w:cs="Times New Roman"/>
          <w:b/>
          <w:bCs/>
          <w:color w:val="000000"/>
          <w:sz w:val="24"/>
          <w:szCs w:val="24"/>
        </w:rPr>
      </w:pPr>
    </w:p>
    <w:p w:rsidR="00496CA8" w:rsidRPr="00273810" w:rsidRDefault="00496CA8" w:rsidP="00AA1F38">
      <w:pPr>
        <w:shd w:val="clear" w:color="auto" w:fill="FFFFFF"/>
        <w:spacing w:after="0" w:line="240" w:lineRule="auto"/>
        <w:ind w:left="3575" w:right="-20"/>
        <w:rPr>
          <w:rFonts w:ascii="Times New Roman" w:eastAsia="Times New Roman" w:hAnsi="Times New Roman" w:cs="Times New Roman"/>
          <w:color w:val="000000"/>
          <w:sz w:val="24"/>
          <w:szCs w:val="24"/>
        </w:rPr>
      </w:pPr>
      <w:r w:rsidRPr="00321331">
        <w:rPr>
          <w:rFonts w:ascii="Times New Roman" w:eastAsia="Times New Roman" w:hAnsi="Times New Roman" w:cs="Times New Roman"/>
          <w:b/>
          <w:bCs/>
          <w:color w:val="000000"/>
          <w:spacing w:val="1"/>
          <w:sz w:val="24"/>
          <w:szCs w:val="24"/>
        </w:rPr>
        <w:t>Р</w:t>
      </w:r>
      <w:r w:rsidRPr="00321331">
        <w:rPr>
          <w:rFonts w:ascii="Times New Roman" w:eastAsia="Times New Roman" w:hAnsi="Times New Roman" w:cs="Times New Roman"/>
          <w:b/>
          <w:bCs/>
          <w:color w:val="000000"/>
          <w:spacing w:val="-1"/>
          <w:sz w:val="24"/>
          <w:szCs w:val="24"/>
        </w:rPr>
        <w:t>АБ</w:t>
      </w:r>
      <w:r w:rsidRPr="00321331">
        <w:rPr>
          <w:rFonts w:ascii="Times New Roman" w:eastAsia="Times New Roman" w:hAnsi="Times New Roman" w:cs="Times New Roman"/>
          <w:b/>
          <w:bCs/>
          <w:color w:val="000000"/>
          <w:spacing w:val="1"/>
          <w:sz w:val="24"/>
          <w:szCs w:val="24"/>
        </w:rPr>
        <w:t>О</w:t>
      </w:r>
      <w:r w:rsidRPr="00321331">
        <w:rPr>
          <w:rFonts w:ascii="Times New Roman" w:eastAsia="Times New Roman" w:hAnsi="Times New Roman" w:cs="Times New Roman"/>
          <w:b/>
          <w:bCs/>
          <w:color w:val="000000"/>
          <w:sz w:val="24"/>
          <w:szCs w:val="24"/>
        </w:rPr>
        <w:t>ТА</w:t>
      </w:r>
      <w:r w:rsidRPr="00321331">
        <w:rPr>
          <w:rFonts w:ascii="Times New Roman" w:eastAsia="Times New Roman" w:hAnsi="Times New Roman" w:cs="Times New Roman"/>
          <w:color w:val="000000"/>
          <w:spacing w:val="-1"/>
          <w:sz w:val="24"/>
          <w:szCs w:val="24"/>
        </w:rPr>
        <w:t> </w:t>
      </w:r>
      <w:r w:rsidRPr="00321331">
        <w:rPr>
          <w:rFonts w:ascii="Times New Roman" w:eastAsia="Times New Roman" w:hAnsi="Times New Roman" w:cs="Times New Roman"/>
          <w:b/>
          <w:bCs/>
          <w:color w:val="000000"/>
          <w:sz w:val="24"/>
          <w:szCs w:val="24"/>
        </w:rPr>
        <w:t>С</w:t>
      </w:r>
      <w:r w:rsidRPr="00321331">
        <w:rPr>
          <w:rFonts w:ascii="Times New Roman" w:eastAsia="Times New Roman" w:hAnsi="Times New Roman" w:cs="Times New Roman"/>
          <w:color w:val="000000"/>
          <w:sz w:val="24"/>
          <w:szCs w:val="24"/>
        </w:rPr>
        <w:t> </w:t>
      </w:r>
      <w:r w:rsidRPr="00321331">
        <w:rPr>
          <w:rFonts w:ascii="Times New Roman" w:eastAsia="Times New Roman" w:hAnsi="Times New Roman" w:cs="Times New Roman"/>
          <w:b/>
          <w:bCs/>
          <w:color w:val="000000"/>
          <w:sz w:val="24"/>
          <w:szCs w:val="24"/>
        </w:rPr>
        <w:t>РОДИ</w:t>
      </w:r>
      <w:r w:rsidRPr="00321331">
        <w:rPr>
          <w:rFonts w:ascii="Times New Roman" w:eastAsia="Times New Roman" w:hAnsi="Times New Roman" w:cs="Times New Roman"/>
          <w:b/>
          <w:bCs/>
          <w:color w:val="000000"/>
          <w:spacing w:val="-2"/>
          <w:sz w:val="24"/>
          <w:szCs w:val="24"/>
        </w:rPr>
        <w:t>Т</w:t>
      </w:r>
      <w:r w:rsidRPr="00321331">
        <w:rPr>
          <w:rFonts w:ascii="Times New Roman" w:eastAsia="Times New Roman" w:hAnsi="Times New Roman" w:cs="Times New Roman"/>
          <w:b/>
          <w:bCs/>
          <w:color w:val="000000"/>
          <w:spacing w:val="-1"/>
          <w:sz w:val="24"/>
          <w:szCs w:val="24"/>
        </w:rPr>
        <w:t>Е</w:t>
      </w:r>
      <w:r w:rsidRPr="00321331">
        <w:rPr>
          <w:rFonts w:ascii="Times New Roman" w:eastAsia="Times New Roman" w:hAnsi="Times New Roman" w:cs="Times New Roman"/>
          <w:b/>
          <w:bCs/>
          <w:color w:val="000000"/>
          <w:sz w:val="24"/>
          <w:szCs w:val="24"/>
        </w:rPr>
        <w:t>ЛЯ</w:t>
      </w:r>
      <w:r w:rsidRPr="00321331">
        <w:rPr>
          <w:rFonts w:ascii="Times New Roman" w:eastAsia="Times New Roman" w:hAnsi="Times New Roman" w:cs="Times New Roman"/>
          <w:b/>
          <w:bCs/>
          <w:color w:val="000000"/>
          <w:spacing w:val="-2"/>
          <w:sz w:val="24"/>
          <w:szCs w:val="24"/>
        </w:rPr>
        <w:t>М</w:t>
      </w:r>
      <w:r w:rsidRPr="00321331">
        <w:rPr>
          <w:rFonts w:ascii="Times New Roman" w:eastAsia="Times New Roman" w:hAnsi="Times New Roman" w:cs="Times New Roman"/>
          <w:b/>
          <w:bCs/>
          <w:color w:val="000000"/>
          <w:sz w:val="24"/>
          <w:szCs w:val="24"/>
        </w:rPr>
        <w:t>И</w:t>
      </w:r>
      <w:r w:rsidRPr="00321331">
        <w:rPr>
          <w:rFonts w:ascii="Times New Roman" w:eastAsia="Times New Roman" w:hAnsi="Times New Roman" w:cs="Times New Roman"/>
          <w:color w:val="000000"/>
          <w:sz w:val="24"/>
          <w:szCs w:val="24"/>
          <w:shd w:val="clear" w:color="auto" w:fill="FFFFFF"/>
        </w:rPr>
        <w:br w:type="textWrapping" w:clear="all"/>
      </w:r>
    </w:p>
    <w:tbl>
      <w:tblPr>
        <w:tblW w:w="9791" w:type="dxa"/>
        <w:tblLayout w:type="fixed"/>
        <w:tblCellMar>
          <w:left w:w="0" w:type="dxa"/>
          <w:right w:w="0" w:type="dxa"/>
        </w:tblCellMar>
        <w:tblLook w:val="04A0" w:firstRow="1" w:lastRow="0" w:firstColumn="1" w:lastColumn="0" w:noHBand="0" w:noVBand="1"/>
      </w:tblPr>
      <w:tblGrid>
        <w:gridCol w:w="824"/>
        <w:gridCol w:w="5707"/>
        <w:gridCol w:w="1559"/>
        <w:gridCol w:w="1701"/>
      </w:tblGrid>
      <w:tr w:rsidR="00496CA8" w:rsidRPr="00321331" w:rsidTr="00AA1F38">
        <w:trPr>
          <w:trHeight w:val="643"/>
        </w:trPr>
        <w:tc>
          <w:tcPr>
            <w:tcW w:w="824" w:type="dxa"/>
            <w:tcBorders>
              <w:top w:val="single" w:sz="8" w:space="0" w:color="000000"/>
              <w:left w:val="single" w:sz="8" w:space="0" w:color="000000"/>
              <w:bottom w:val="single" w:sz="8" w:space="0" w:color="000000"/>
              <w:right w:val="single" w:sz="8" w:space="0" w:color="000000"/>
            </w:tcBorders>
            <w:hideMark/>
          </w:tcPr>
          <w:p w:rsidR="00496CA8" w:rsidRPr="00321331" w:rsidRDefault="00496CA8" w:rsidP="00321331">
            <w:pPr>
              <w:spacing w:after="0" w:line="240" w:lineRule="auto"/>
              <w:ind w:left="112" w:right="46"/>
              <w:rPr>
                <w:rFonts w:ascii="Times New Roman" w:eastAsia="Times New Roman" w:hAnsi="Times New Roman" w:cs="Times New Roman"/>
                <w:sz w:val="24"/>
                <w:szCs w:val="24"/>
              </w:rPr>
            </w:pPr>
            <w:r w:rsidRPr="00321331">
              <w:rPr>
                <w:rFonts w:ascii="Times New Roman" w:eastAsia="Times New Roman" w:hAnsi="Times New Roman" w:cs="Times New Roman"/>
                <w:b/>
                <w:bCs/>
                <w:color w:val="000000"/>
                <w:sz w:val="24"/>
                <w:szCs w:val="24"/>
              </w:rPr>
              <w:t>№</w:t>
            </w:r>
            <w:r w:rsidRPr="00321331">
              <w:rPr>
                <w:rFonts w:ascii="Times New Roman" w:eastAsia="Times New Roman" w:hAnsi="Times New Roman" w:cs="Times New Roman"/>
                <w:color w:val="000000"/>
                <w:sz w:val="24"/>
                <w:szCs w:val="24"/>
              </w:rPr>
              <w:t> </w:t>
            </w:r>
            <w:r w:rsidRPr="00321331">
              <w:rPr>
                <w:rFonts w:ascii="Times New Roman" w:eastAsia="Times New Roman" w:hAnsi="Times New Roman" w:cs="Times New Roman"/>
                <w:b/>
                <w:bCs/>
                <w:color w:val="000000"/>
                <w:spacing w:val="1"/>
                <w:sz w:val="24"/>
                <w:szCs w:val="24"/>
              </w:rPr>
              <w:t>п</w:t>
            </w:r>
            <w:r w:rsidRPr="00321331">
              <w:rPr>
                <w:rFonts w:ascii="Times New Roman" w:eastAsia="Times New Roman" w:hAnsi="Times New Roman" w:cs="Times New Roman"/>
                <w:b/>
                <w:bCs/>
                <w:color w:val="000000"/>
                <w:sz w:val="24"/>
                <w:szCs w:val="24"/>
              </w:rPr>
              <w:t>\п</w:t>
            </w:r>
          </w:p>
        </w:tc>
        <w:tc>
          <w:tcPr>
            <w:tcW w:w="5707" w:type="dxa"/>
            <w:tcBorders>
              <w:top w:val="single" w:sz="8" w:space="0" w:color="000000"/>
              <w:left w:val="nil"/>
              <w:bottom w:val="single" w:sz="8" w:space="0" w:color="000000"/>
              <w:right w:val="single" w:sz="8" w:space="0" w:color="000000"/>
            </w:tcBorders>
            <w:hideMark/>
          </w:tcPr>
          <w:p w:rsidR="00496CA8" w:rsidRPr="00321331" w:rsidRDefault="00496CA8" w:rsidP="00321331">
            <w:pPr>
              <w:spacing w:after="0" w:line="240" w:lineRule="auto"/>
              <w:ind w:left="107" w:right="-20"/>
              <w:rPr>
                <w:rFonts w:ascii="Times New Roman" w:eastAsia="Times New Roman" w:hAnsi="Times New Roman" w:cs="Times New Roman"/>
                <w:sz w:val="24"/>
                <w:szCs w:val="24"/>
              </w:rPr>
            </w:pPr>
            <w:r w:rsidRPr="00321331">
              <w:rPr>
                <w:rFonts w:ascii="Times New Roman" w:eastAsia="Times New Roman" w:hAnsi="Times New Roman" w:cs="Times New Roman"/>
                <w:b/>
                <w:bCs/>
                <w:color w:val="000000"/>
                <w:sz w:val="24"/>
                <w:szCs w:val="24"/>
              </w:rPr>
              <w:t>соде</w:t>
            </w:r>
            <w:r w:rsidRPr="00321331">
              <w:rPr>
                <w:rFonts w:ascii="Times New Roman" w:eastAsia="Times New Roman" w:hAnsi="Times New Roman" w:cs="Times New Roman"/>
                <w:b/>
                <w:bCs/>
                <w:color w:val="000000"/>
                <w:spacing w:val="2"/>
                <w:sz w:val="24"/>
                <w:szCs w:val="24"/>
              </w:rPr>
              <w:t>р</w:t>
            </w:r>
            <w:r w:rsidRPr="00321331">
              <w:rPr>
                <w:rFonts w:ascii="Times New Roman" w:eastAsia="Times New Roman" w:hAnsi="Times New Roman" w:cs="Times New Roman"/>
                <w:b/>
                <w:bCs/>
                <w:color w:val="000000"/>
                <w:spacing w:val="-2"/>
                <w:sz w:val="24"/>
                <w:szCs w:val="24"/>
              </w:rPr>
              <w:t>ж</w:t>
            </w:r>
            <w:r w:rsidRPr="00321331">
              <w:rPr>
                <w:rFonts w:ascii="Times New Roman" w:eastAsia="Times New Roman" w:hAnsi="Times New Roman" w:cs="Times New Roman"/>
                <w:b/>
                <w:bCs/>
                <w:color w:val="000000"/>
                <w:sz w:val="24"/>
                <w:szCs w:val="24"/>
              </w:rPr>
              <w:t>ание</w:t>
            </w:r>
            <w:r w:rsidRPr="00321331">
              <w:rPr>
                <w:rFonts w:ascii="Times New Roman" w:eastAsia="Times New Roman" w:hAnsi="Times New Roman" w:cs="Times New Roman"/>
                <w:color w:val="000000"/>
                <w:sz w:val="24"/>
                <w:szCs w:val="24"/>
              </w:rPr>
              <w:t> </w:t>
            </w:r>
            <w:r w:rsidRPr="00321331">
              <w:rPr>
                <w:rFonts w:ascii="Times New Roman" w:eastAsia="Times New Roman" w:hAnsi="Times New Roman" w:cs="Times New Roman"/>
                <w:b/>
                <w:bCs/>
                <w:color w:val="000000"/>
                <w:sz w:val="24"/>
                <w:szCs w:val="24"/>
              </w:rPr>
              <w:t>о</w:t>
            </w:r>
            <w:r w:rsidRPr="00321331">
              <w:rPr>
                <w:rFonts w:ascii="Times New Roman" w:eastAsia="Times New Roman" w:hAnsi="Times New Roman" w:cs="Times New Roman"/>
                <w:b/>
                <w:bCs/>
                <w:color w:val="000000"/>
                <w:spacing w:val="-1"/>
                <w:sz w:val="24"/>
                <w:szCs w:val="24"/>
              </w:rPr>
              <w:t>с</w:t>
            </w:r>
            <w:r w:rsidRPr="00321331">
              <w:rPr>
                <w:rFonts w:ascii="Times New Roman" w:eastAsia="Times New Roman" w:hAnsi="Times New Roman" w:cs="Times New Roman"/>
                <w:b/>
                <w:bCs/>
                <w:color w:val="000000"/>
                <w:sz w:val="24"/>
                <w:szCs w:val="24"/>
              </w:rPr>
              <w:t>нов</w:t>
            </w:r>
            <w:r w:rsidRPr="00321331">
              <w:rPr>
                <w:rFonts w:ascii="Times New Roman" w:eastAsia="Times New Roman" w:hAnsi="Times New Roman" w:cs="Times New Roman"/>
                <w:b/>
                <w:bCs/>
                <w:color w:val="000000"/>
                <w:spacing w:val="1"/>
                <w:sz w:val="24"/>
                <w:szCs w:val="24"/>
              </w:rPr>
              <w:t>н</w:t>
            </w:r>
            <w:r w:rsidRPr="00321331">
              <w:rPr>
                <w:rFonts w:ascii="Times New Roman" w:eastAsia="Times New Roman" w:hAnsi="Times New Roman" w:cs="Times New Roman"/>
                <w:b/>
                <w:bCs/>
                <w:color w:val="000000"/>
                <w:sz w:val="24"/>
                <w:szCs w:val="24"/>
              </w:rPr>
              <w:t>ых</w:t>
            </w:r>
            <w:r w:rsidRPr="00321331">
              <w:rPr>
                <w:rFonts w:ascii="Times New Roman" w:eastAsia="Times New Roman" w:hAnsi="Times New Roman" w:cs="Times New Roman"/>
                <w:color w:val="000000"/>
                <w:sz w:val="24"/>
                <w:szCs w:val="24"/>
              </w:rPr>
              <w:t> </w:t>
            </w:r>
            <w:r w:rsidRPr="00321331">
              <w:rPr>
                <w:rFonts w:ascii="Times New Roman" w:eastAsia="Times New Roman" w:hAnsi="Times New Roman" w:cs="Times New Roman"/>
                <w:b/>
                <w:bCs/>
                <w:color w:val="000000"/>
                <w:sz w:val="24"/>
                <w:szCs w:val="24"/>
              </w:rPr>
              <w:t>мероп</w:t>
            </w:r>
            <w:r w:rsidRPr="00321331">
              <w:rPr>
                <w:rFonts w:ascii="Times New Roman" w:eastAsia="Times New Roman" w:hAnsi="Times New Roman" w:cs="Times New Roman"/>
                <w:b/>
                <w:bCs/>
                <w:color w:val="000000"/>
                <w:spacing w:val="1"/>
                <w:sz w:val="24"/>
                <w:szCs w:val="24"/>
              </w:rPr>
              <w:t>ри</w:t>
            </w:r>
            <w:r w:rsidRPr="00321331">
              <w:rPr>
                <w:rFonts w:ascii="Times New Roman" w:eastAsia="Times New Roman" w:hAnsi="Times New Roman" w:cs="Times New Roman"/>
                <w:b/>
                <w:bCs/>
                <w:color w:val="000000"/>
                <w:spacing w:val="-2"/>
                <w:sz w:val="24"/>
                <w:szCs w:val="24"/>
              </w:rPr>
              <w:t>я</w:t>
            </w:r>
            <w:r w:rsidRPr="00321331">
              <w:rPr>
                <w:rFonts w:ascii="Times New Roman" w:eastAsia="Times New Roman" w:hAnsi="Times New Roman" w:cs="Times New Roman"/>
                <w:b/>
                <w:bCs/>
                <w:color w:val="000000"/>
                <w:spacing w:val="1"/>
                <w:sz w:val="24"/>
                <w:szCs w:val="24"/>
              </w:rPr>
              <w:t>т</w:t>
            </w:r>
            <w:r w:rsidRPr="00321331">
              <w:rPr>
                <w:rFonts w:ascii="Times New Roman" w:eastAsia="Times New Roman" w:hAnsi="Times New Roman" w:cs="Times New Roman"/>
                <w:b/>
                <w:bCs/>
                <w:color w:val="000000"/>
                <w:sz w:val="24"/>
                <w:szCs w:val="24"/>
              </w:rPr>
              <w:t>ий</w:t>
            </w:r>
          </w:p>
        </w:tc>
        <w:tc>
          <w:tcPr>
            <w:tcW w:w="1559" w:type="dxa"/>
            <w:tcBorders>
              <w:top w:val="single" w:sz="8" w:space="0" w:color="000000"/>
              <w:left w:val="nil"/>
              <w:bottom w:val="single" w:sz="8" w:space="0" w:color="000000"/>
              <w:right w:val="single" w:sz="8" w:space="0" w:color="000000"/>
            </w:tcBorders>
            <w:hideMark/>
          </w:tcPr>
          <w:p w:rsidR="00AA1F38" w:rsidRPr="00AA1F38" w:rsidRDefault="00496CA8" w:rsidP="00321331">
            <w:pPr>
              <w:spacing w:after="0" w:line="240" w:lineRule="auto"/>
              <w:ind w:left="112" w:right="128"/>
              <w:rPr>
                <w:rFonts w:ascii="Times New Roman" w:eastAsia="Times New Roman" w:hAnsi="Times New Roman" w:cs="Times New Roman"/>
                <w:color w:val="000000"/>
              </w:rPr>
            </w:pPr>
            <w:r w:rsidRPr="00AA1F38">
              <w:rPr>
                <w:rFonts w:ascii="Times New Roman" w:eastAsia="Times New Roman" w:hAnsi="Times New Roman" w:cs="Times New Roman"/>
                <w:b/>
                <w:bCs/>
                <w:color w:val="000000"/>
              </w:rPr>
              <w:t>сроки</w:t>
            </w:r>
            <w:r w:rsidRPr="00AA1F38">
              <w:rPr>
                <w:rFonts w:ascii="Times New Roman" w:eastAsia="Times New Roman" w:hAnsi="Times New Roman" w:cs="Times New Roman"/>
                <w:color w:val="000000"/>
              </w:rPr>
              <w:t> </w:t>
            </w:r>
          </w:p>
          <w:p w:rsidR="00496CA8" w:rsidRPr="00321331" w:rsidRDefault="00496CA8" w:rsidP="00321331">
            <w:pPr>
              <w:spacing w:after="0" w:line="240" w:lineRule="auto"/>
              <w:ind w:left="112" w:right="128"/>
              <w:rPr>
                <w:rFonts w:ascii="Times New Roman" w:eastAsia="Times New Roman" w:hAnsi="Times New Roman" w:cs="Times New Roman"/>
                <w:sz w:val="24"/>
                <w:szCs w:val="24"/>
              </w:rPr>
            </w:pPr>
            <w:r w:rsidRPr="00AA1F38">
              <w:rPr>
                <w:rFonts w:ascii="Times New Roman" w:eastAsia="Times New Roman" w:hAnsi="Times New Roman" w:cs="Times New Roman"/>
                <w:b/>
                <w:bCs/>
                <w:color w:val="000000"/>
              </w:rPr>
              <w:t>п</w:t>
            </w:r>
            <w:r w:rsidRPr="00AA1F38">
              <w:rPr>
                <w:rFonts w:ascii="Times New Roman" w:eastAsia="Times New Roman" w:hAnsi="Times New Roman" w:cs="Times New Roman"/>
                <w:b/>
                <w:bCs/>
                <w:color w:val="000000"/>
                <w:spacing w:val="1"/>
              </w:rPr>
              <w:t>р</w:t>
            </w:r>
            <w:r w:rsidRPr="00AA1F38">
              <w:rPr>
                <w:rFonts w:ascii="Times New Roman" w:eastAsia="Times New Roman" w:hAnsi="Times New Roman" w:cs="Times New Roman"/>
                <w:b/>
                <w:bCs/>
                <w:color w:val="000000"/>
              </w:rPr>
              <w:t>оведен</w:t>
            </w:r>
            <w:r w:rsidRPr="00AA1F38">
              <w:rPr>
                <w:rFonts w:ascii="Times New Roman" w:eastAsia="Times New Roman" w:hAnsi="Times New Roman" w:cs="Times New Roman"/>
                <w:b/>
                <w:bCs/>
                <w:color w:val="000000"/>
                <w:spacing w:val="1"/>
              </w:rPr>
              <w:t>и</w:t>
            </w:r>
            <w:r w:rsidRPr="00AA1F38">
              <w:rPr>
                <w:rFonts w:ascii="Times New Roman" w:eastAsia="Times New Roman" w:hAnsi="Times New Roman" w:cs="Times New Roman"/>
                <w:b/>
                <w:bCs/>
                <w:color w:val="000000"/>
              </w:rPr>
              <w:t>я</w:t>
            </w:r>
          </w:p>
        </w:tc>
        <w:tc>
          <w:tcPr>
            <w:tcW w:w="1701" w:type="dxa"/>
            <w:tcBorders>
              <w:top w:val="single" w:sz="8" w:space="0" w:color="000000"/>
              <w:left w:val="nil"/>
              <w:bottom w:val="single" w:sz="8" w:space="0" w:color="000000"/>
              <w:right w:val="single" w:sz="8" w:space="0" w:color="000000"/>
            </w:tcBorders>
            <w:hideMark/>
          </w:tcPr>
          <w:p w:rsidR="00496CA8" w:rsidRPr="00321331" w:rsidRDefault="00496CA8" w:rsidP="00321331">
            <w:pPr>
              <w:spacing w:after="0" w:line="240" w:lineRule="auto"/>
              <w:ind w:left="108" w:right="-20"/>
              <w:rPr>
                <w:rFonts w:ascii="Times New Roman" w:eastAsia="Times New Roman" w:hAnsi="Times New Roman" w:cs="Times New Roman"/>
                <w:sz w:val="24"/>
                <w:szCs w:val="24"/>
              </w:rPr>
            </w:pPr>
            <w:r w:rsidRPr="00321331">
              <w:rPr>
                <w:rFonts w:ascii="Times New Roman" w:eastAsia="Times New Roman" w:hAnsi="Times New Roman" w:cs="Times New Roman"/>
                <w:b/>
                <w:bCs/>
                <w:color w:val="000000"/>
                <w:sz w:val="24"/>
                <w:szCs w:val="24"/>
              </w:rPr>
              <w:t>испол</w:t>
            </w:r>
            <w:r w:rsidRPr="00321331">
              <w:rPr>
                <w:rFonts w:ascii="Times New Roman" w:eastAsia="Times New Roman" w:hAnsi="Times New Roman" w:cs="Times New Roman"/>
                <w:b/>
                <w:bCs/>
                <w:color w:val="000000"/>
                <w:spacing w:val="1"/>
                <w:sz w:val="24"/>
                <w:szCs w:val="24"/>
              </w:rPr>
              <w:t>н</w:t>
            </w:r>
            <w:r w:rsidRPr="00321331">
              <w:rPr>
                <w:rFonts w:ascii="Times New Roman" w:eastAsia="Times New Roman" w:hAnsi="Times New Roman" w:cs="Times New Roman"/>
                <w:b/>
                <w:bCs/>
                <w:color w:val="000000"/>
                <w:spacing w:val="-1"/>
                <w:sz w:val="24"/>
                <w:szCs w:val="24"/>
              </w:rPr>
              <w:t>и</w:t>
            </w:r>
            <w:r w:rsidRPr="00321331">
              <w:rPr>
                <w:rFonts w:ascii="Times New Roman" w:eastAsia="Times New Roman" w:hAnsi="Times New Roman" w:cs="Times New Roman"/>
                <w:b/>
                <w:bCs/>
                <w:color w:val="000000"/>
                <w:spacing w:val="1"/>
                <w:sz w:val="24"/>
                <w:szCs w:val="24"/>
              </w:rPr>
              <w:t>т</w:t>
            </w:r>
            <w:r w:rsidRPr="00321331">
              <w:rPr>
                <w:rFonts w:ascii="Times New Roman" w:eastAsia="Times New Roman" w:hAnsi="Times New Roman" w:cs="Times New Roman"/>
                <w:b/>
                <w:bCs/>
                <w:color w:val="000000"/>
                <w:sz w:val="24"/>
                <w:szCs w:val="24"/>
              </w:rPr>
              <w:t>ель</w:t>
            </w:r>
          </w:p>
        </w:tc>
      </w:tr>
      <w:tr w:rsidR="00496CA8" w:rsidRPr="00321331" w:rsidTr="00AA1F38">
        <w:trPr>
          <w:trHeight w:val="943"/>
        </w:trPr>
        <w:tc>
          <w:tcPr>
            <w:tcW w:w="824" w:type="dxa"/>
            <w:tcBorders>
              <w:top w:val="nil"/>
              <w:left w:val="single" w:sz="8" w:space="0" w:color="000000"/>
              <w:bottom w:val="single" w:sz="8" w:space="0" w:color="000000"/>
              <w:right w:val="single" w:sz="8" w:space="0" w:color="000000"/>
            </w:tcBorders>
            <w:hideMark/>
          </w:tcPr>
          <w:p w:rsidR="00496CA8" w:rsidRPr="00321331" w:rsidRDefault="00496CA8" w:rsidP="00321331">
            <w:pPr>
              <w:spacing w:after="0" w:line="240" w:lineRule="auto"/>
              <w:ind w:left="112" w:right="-20"/>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1</w:t>
            </w:r>
          </w:p>
        </w:tc>
        <w:tc>
          <w:tcPr>
            <w:tcW w:w="5707" w:type="dxa"/>
            <w:tcBorders>
              <w:top w:val="nil"/>
              <w:left w:val="nil"/>
              <w:bottom w:val="single" w:sz="8" w:space="0" w:color="000000"/>
              <w:right w:val="single" w:sz="8" w:space="0" w:color="000000"/>
            </w:tcBorders>
            <w:hideMark/>
          </w:tcPr>
          <w:p w:rsidR="00496CA8" w:rsidRPr="00321331" w:rsidRDefault="00496CA8" w:rsidP="00321331">
            <w:pPr>
              <w:spacing w:after="0" w:line="240" w:lineRule="auto"/>
              <w:ind w:left="76" w:right="88"/>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Формирован</w:t>
            </w:r>
            <w:r w:rsidRPr="00321331">
              <w:rPr>
                <w:rFonts w:ascii="Times New Roman" w:eastAsia="Times New Roman" w:hAnsi="Times New Roman" w:cs="Times New Roman"/>
                <w:color w:val="000000"/>
                <w:spacing w:val="1"/>
                <w:sz w:val="24"/>
                <w:szCs w:val="24"/>
              </w:rPr>
              <w:t>и</w:t>
            </w:r>
            <w:r w:rsidRPr="00321331">
              <w:rPr>
                <w:rFonts w:ascii="Times New Roman" w:eastAsia="Times New Roman" w:hAnsi="Times New Roman" w:cs="Times New Roman"/>
                <w:color w:val="000000"/>
                <w:sz w:val="24"/>
                <w:szCs w:val="24"/>
              </w:rPr>
              <w:t>е лич</w:t>
            </w:r>
            <w:r w:rsidRPr="00321331">
              <w:rPr>
                <w:rFonts w:ascii="Times New Roman" w:eastAsia="Times New Roman" w:hAnsi="Times New Roman" w:cs="Times New Roman"/>
                <w:color w:val="000000"/>
                <w:spacing w:val="1"/>
                <w:sz w:val="24"/>
                <w:szCs w:val="24"/>
              </w:rPr>
              <w:t>н</w:t>
            </w:r>
            <w:r w:rsidRPr="00321331">
              <w:rPr>
                <w:rFonts w:ascii="Times New Roman" w:eastAsia="Times New Roman" w:hAnsi="Times New Roman" w:cs="Times New Roman"/>
                <w:color w:val="000000"/>
                <w:spacing w:val="-2"/>
                <w:sz w:val="24"/>
                <w:szCs w:val="24"/>
              </w:rPr>
              <w:t>ы</w:t>
            </w:r>
            <w:r w:rsidRPr="00321331">
              <w:rPr>
                <w:rFonts w:ascii="Times New Roman" w:eastAsia="Times New Roman" w:hAnsi="Times New Roman" w:cs="Times New Roman"/>
                <w:color w:val="000000"/>
                <w:sz w:val="24"/>
                <w:szCs w:val="24"/>
              </w:rPr>
              <w:t>х</w:t>
            </w:r>
            <w:r w:rsidRPr="00321331">
              <w:rPr>
                <w:rFonts w:ascii="Times New Roman" w:eastAsia="Times New Roman" w:hAnsi="Times New Roman" w:cs="Times New Roman"/>
                <w:color w:val="000000"/>
                <w:spacing w:val="1"/>
                <w:sz w:val="24"/>
                <w:szCs w:val="24"/>
              </w:rPr>
              <w:t> </w:t>
            </w:r>
            <w:r w:rsidRPr="00321331">
              <w:rPr>
                <w:rFonts w:ascii="Times New Roman" w:eastAsia="Times New Roman" w:hAnsi="Times New Roman" w:cs="Times New Roman"/>
                <w:color w:val="000000"/>
                <w:sz w:val="24"/>
                <w:szCs w:val="24"/>
              </w:rPr>
              <w:t>дел детей, в</w:t>
            </w:r>
            <w:r w:rsidRPr="00321331">
              <w:rPr>
                <w:rFonts w:ascii="Times New Roman" w:eastAsia="Times New Roman" w:hAnsi="Times New Roman" w:cs="Times New Roman"/>
                <w:color w:val="000000"/>
                <w:spacing w:val="1"/>
                <w:sz w:val="24"/>
                <w:szCs w:val="24"/>
              </w:rPr>
              <w:t>н</w:t>
            </w:r>
            <w:r w:rsidRPr="00321331">
              <w:rPr>
                <w:rFonts w:ascii="Times New Roman" w:eastAsia="Times New Roman" w:hAnsi="Times New Roman" w:cs="Times New Roman"/>
                <w:color w:val="000000"/>
                <w:sz w:val="24"/>
                <w:szCs w:val="24"/>
              </w:rPr>
              <w:t>овь </w:t>
            </w:r>
            <w:r w:rsidRPr="00321331">
              <w:rPr>
                <w:rFonts w:ascii="Times New Roman" w:eastAsia="Times New Roman" w:hAnsi="Times New Roman" w:cs="Times New Roman"/>
                <w:color w:val="000000"/>
                <w:spacing w:val="2"/>
                <w:sz w:val="24"/>
                <w:szCs w:val="24"/>
              </w:rPr>
              <w:t>п</w:t>
            </w:r>
            <w:r w:rsidRPr="00321331">
              <w:rPr>
                <w:rFonts w:ascii="Times New Roman" w:eastAsia="Times New Roman" w:hAnsi="Times New Roman" w:cs="Times New Roman"/>
                <w:color w:val="000000"/>
                <w:sz w:val="24"/>
                <w:szCs w:val="24"/>
              </w:rPr>
              <w:t>ос</w:t>
            </w:r>
            <w:r w:rsidRPr="00321331">
              <w:rPr>
                <w:rFonts w:ascii="Times New Roman" w:eastAsia="Times New Roman" w:hAnsi="Times New Roman" w:cs="Times New Roman"/>
                <w:color w:val="000000"/>
                <w:spacing w:val="2"/>
                <w:sz w:val="24"/>
                <w:szCs w:val="24"/>
              </w:rPr>
              <w:t>т</w:t>
            </w:r>
            <w:r w:rsidRPr="00321331">
              <w:rPr>
                <w:rFonts w:ascii="Times New Roman" w:eastAsia="Times New Roman" w:hAnsi="Times New Roman" w:cs="Times New Roman"/>
                <w:color w:val="000000"/>
                <w:spacing w:val="-6"/>
                <w:sz w:val="24"/>
                <w:szCs w:val="24"/>
              </w:rPr>
              <w:t>у</w:t>
            </w:r>
            <w:r w:rsidRPr="00321331">
              <w:rPr>
                <w:rFonts w:ascii="Times New Roman" w:eastAsia="Times New Roman" w:hAnsi="Times New Roman" w:cs="Times New Roman"/>
                <w:color w:val="000000"/>
                <w:spacing w:val="2"/>
                <w:sz w:val="24"/>
                <w:szCs w:val="24"/>
              </w:rPr>
              <w:t>п</w:t>
            </w:r>
            <w:r w:rsidRPr="00321331">
              <w:rPr>
                <w:rFonts w:ascii="Times New Roman" w:eastAsia="Times New Roman" w:hAnsi="Times New Roman" w:cs="Times New Roman"/>
                <w:color w:val="000000"/>
                <w:spacing w:val="1"/>
                <w:sz w:val="24"/>
                <w:szCs w:val="24"/>
              </w:rPr>
              <w:t>и</w:t>
            </w:r>
            <w:r w:rsidRPr="00321331">
              <w:rPr>
                <w:rFonts w:ascii="Times New Roman" w:eastAsia="Times New Roman" w:hAnsi="Times New Roman" w:cs="Times New Roman"/>
                <w:color w:val="000000"/>
                <w:sz w:val="24"/>
                <w:szCs w:val="24"/>
              </w:rPr>
              <w:t>вш</w:t>
            </w:r>
            <w:r w:rsidRPr="00321331">
              <w:rPr>
                <w:rFonts w:ascii="Times New Roman" w:eastAsia="Times New Roman" w:hAnsi="Times New Roman" w:cs="Times New Roman"/>
                <w:color w:val="000000"/>
                <w:spacing w:val="-1"/>
                <w:sz w:val="24"/>
                <w:szCs w:val="24"/>
              </w:rPr>
              <w:t>и</w:t>
            </w:r>
            <w:r w:rsidRPr="00321331">
              <w:rPr>
                <w:rFonts w:ascii="Times New Roman" w:eastAsia="Times New Roman" w:hAnsi="Times New Roman" w:cs="Times New Roman"/>
                <w:color w:val="000000"/>
                <w:sz w:val="24"/>
                <w:szCs w:val="24"/>
              </w:rPr>
              <w:t>х в детский</w:t>
            </w:r>
            <w:r w:rsidRPr="00321331">
              <w:rPr>
                <w:rFonts w:ascii="Times New Roman" w:eastAsia="Times New Roman" w:hAnsi="Times New Roman" w:cs="Times New Roman"/>
                <w:color w:val="000000"/>
                <w:spacing w:val="1"/>
                <w:sz w:val="24"/>
                <w:szCs w:val="24"/>
              </w:rPr>
              <w:t> </w:t>
            </w:r>
            <w:r w:rsidRPr="00321331">
              <w:rPr>
                <w:rFonts w:ascii="Times New Roman" w:eastAsia="Times New Roman" w:hAnsi="Times New Roman" w:cs="Times New Roman"/>
                <w:color w:val="000000"/>
                <w:sz w:val="24"/>
                <w:szCs w:val="24"/>
              </w:rPr>
              <w:t>сад. Анализ</w:t>
            </w:r>
            <w:r w:rsidRPr="00321331">
              <w:rPr>
                <w:rFonts w:ascii="Times New Roman" w:eastAsia="Times New Roman" w:hAnsi="Times New Roman" w:cs="Times New Roman"/>
                <w:color w:val="000000"/>
                <w:spacing w:val="1"/>
                <w:sz w:val="24"/>
                <w:szCs w:val="24"/>
              </w:rPr>
              <w:t> </w:t>
            </w:r>
            <w:r w:rsidRPr="00321331">
              <w:rPr>
                <w:rFonts w:ascii="Times New Roman" w:eastAsia="Times New Roman" w:hAnsi="Times New Roman" w:cs="Times New Roman"/>
                <w:color w:val="000000"/>
                <w:spacing w:val="-2"/>
                <w:sz w:val="24"/>
                <w:szCs w:val="24"/>
              </w:rPr>
              <w:t>с</w:t>
            </w:r>
            <w:r w:rsidRPr="00321331">
              <w:rPr>
                <w:rFonts w:ascii="Times New Roman" w:eastAsia="Times New Roman" w:hAnsi="Times New Roman" w:cs="Times New Roman"/>
                <w:color w:val="000000"/>
                <w:spacing w:val="-1"/>
                <w:sz w:val="24"/>
                <w:szCs w:val="24"/>
              </w:rPr>
              <w:t>е</w:t>
            </w:r>
            <w:r w:rsidRPr="00321331">
              <w:rPr>
                <w:rFonts w:ascii="Times New Roman" w:eastAsia="Times New Roman" w:hAnsi="Times New Roman" w:cs="Times New Roman"/>
                <w:color w:val="000000"/>
                <w:sz w:val="24"/>
                <w:szCs w:val="24"/>
              </w:rPr>
              <w:t>м</w:t>
            </w:r>
            <w:r w:rsidRPr="00321331">
              <w:rPr>
                <w:rFonts w:ascii="Times New Roman" w:eastAsia="Times New Roman" w:hAnsi="Times New Roman" w:cs="Times New Roman"/>
                <w:color w:val="000000"/>
                <w:spacing w:val="-1"/>
                <w:sz w:val="24"/>
                <w:szCs w:val="24"/>
              </w:rPr>
              <w:t>е</w:t>
            </w:r>
            <w:r w:rsidRPr="00321331">
              <w:rPr>
                <w:rFonts w:ascii="Times New Roman" w:eastAsia="Times New Roman" w:hAnsi="Times New Roman" w:cs="Times New Roman"/>
                <w:color w:val="000000"/>
                <w:sz w:val="24"/>
                <w:szCs w:val="24"/>
              </w:rPr>
              <w:t>й восп</w:t>
            </w:r>
            <w:r w:rsidRPr="00321331">
              <w:rPr>
                <w:rFonts w:ascii="Times New Roman" w:eastAsia="Times New Roman" w:hAnsi="Times New Roman" w:cs="Times New Roman"/>
                <w:color w:val="000000"/>
                <w:spacing w:val="1"/>
                <w:sz w:val="24"/>
                <w:szCs w:val="24"/>
              </w:rPr>
              <w:t>ит</w:t>
            </w:r>
            <w:r w:rsidRPr="00321331">
              <w:rPr>
                <w:rFonts w:ascii="Times New Roman" w:eastAsia="Times New Roman" w:hAnsi="Times New Roman" w:cs="Times New Roman"/>
                <w:color w:val="000000"/>
                <w:sz w:val="24"/>
                <w:szCs w:val="24"/>
              </w:rPr>
              <w:t>ан</w:t>
            </w:r>
            <w:r w:rsidRPr="00321331">
              <w:rPr>
                <w:rFonts w:ascii="Times New Roman" w:eastAsia="Times New Roman" w:hAnsi="Times New Roman" w:cs="Times New Roman"/>
                <w:color w:val="000000"/>
                <w:spacing w:val="1"/>
                <w:sz w:val="24"/>
                <w:szCs w:val="24"/>
              </w:rPr>
              <w:t>н</w:t>
            </w:r>
            <w:r w:rsidRPr="00321331">
              <w:rPr>
                <w:rFonts w:ascii="Times New Roman" w:eastAsia="Times New Roman" w:hAnsi="Times New Roman" w:cs="Times New Roman"/>
                <w:color w:val="000000"/>
                <w:sz w:val="24"/>
                <w:szCs w:val="24"/>
              </w:rPr>
              <w:t>иков.</w:t>
            </w:r>
          </w:p>
        </w:tc>
        <w:tc>
          <w:tcPr>
            <w:tcW w:w="1559" w:type="dxa"/>
            <w:tcBorders>
              <w:top w:val="nil"/>
              <w:left w:val="nil"/>
              <w:bottom w:val="single" w:sz="8" w:space="0" w:color="000000"/>
              <w:right w:val="single" w:sz="8" w:space="0" w:color="000000"/>
            </w:tcBorders>
            <w:hideMark/>
          </w:tcPr>
          <w:p w:rsidR="00496CA8" w:rsidRPr="00321331" w:rsidRDefault="00496CA8" w:rsidP="00321331">
            <w:pPr>
              <w:spacing w:after="0" w:line="240" w:lineRule="auto"/>
              <w:ind w:left="299" w:right="-20"/>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с</w:t>
            </w:r>
            <w:r w:rsidRPr="00321331">
              <w:rPr>
                <w:rFonts w:ascii="Times New Roman" w:eastAsia="Times New Roman" w:hAnsi="Times New Roman" w:cs="Times New Roman"/>
                <w:color w:val="000000"/>
                <w:spacing w:val="-1"/>
                <w:sz w:val="24"/>
                <w:szCs w:val="24"/>
              </w:rPr>
              <w:t>е</w:t>
            </w:r>
            <w:r w:rsidRPr="00321331">
              <w:rPr>
                <w:rFonts w:ascii="Times New Roman" w:eastAsia="Times New Roman" w:hAnsi="Times New Roman" w:cs="Times New Roman"/>
                <w:color w:val="000000"/>
                <w:sz w:val="24"/>
                <w:szCs w:val="24"/>
              </w:rPr>
              <w:t>н</w:t>
            </w:r>
            <w:r w:rsidRPr="00321331">
              <w:rPr>
                <w:rFonts w:ascii="Times New Roman" w:eastAsia="Times New Roman" w:hAnsi="Times New Roman" w:cs="Times New Roman"/>
                <w:color w:val="000000"/>
                <w:spacing w:val="1"/>
                <w:sz w:val="24"/>
                <w:szCs w:val="24"/>
              </w:rPr>
              <w:t>т</w:t>
            </w:r>
            <w:r w:rsidRPr="00321331">
              <w:rPr>
                <w:rFonts w:ascii="Times New Roman" w:eastAsia="Times New Roman" w:hAnsi="Times New Roman" w:cs="Times New Roman"/>
                <w:color w:val="000000"/>
                <w:sz w:val="24"/>
                <w:szCs w:val="24"/>
              </w:rPr>
              <w:t>ябрь</w:t>
            </w:r>
          </w:p>
        </w:tc>
        <w:tc>
          <w:tcPr>
            <w:tcW w:w="1701" w:type="dxa"/>
            <w:tcBorders>
              <w:top w:val="nil"/>
              <w:left w:val="nil"/>
              <w:bottom w:val="single" w:sz="8" w:space="0" w:color="000000"/>
              <w:right w:val="single" w:sz="8" w:space="0" w:color="000000"/>
            </w:tcBorders>
            <w:hideMark/>
          </w:tcPr>
          <w:p w:rsidR="00496CA8" w:rsidRPr="00321331" w:rsidRDefault="00321331" w:rsidP="00321331">
            <w:pPr>
              <w:spacing w:after="0" w:line="240" w:lineRule="auto"/>
              <w:ind w:left="280" w:right="454"/>
              <w:jc w:val="center"/>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 xml:space="preserve"> </w:t>
            </w:r>
            <w:proofErr w:type="spellStart"/>
            <w:r w:rsidRPr="00321331">
              <w:rPr>
                <w:rFonts w:ascii="Times New Roman" w:eastAsia="Times New Roman" w:hAnsi="Times New Roman" w:cs="Times New Roman"/>
                <w:color w:val="000000"/>
                <w:sz w:val="24"/>
                <w:szCs w:val="24"/>
              </w:rPr>
              <w:t>Ст.восп</w:t>
            </w:r>
            <w:proofErr w:type="spellEnd"/>
          </w:p>
        </w:tc>
      </w:tr>
      <w:tr w:rsidR="00496CA8" w:rsidRPr="00321331" w:rsidTr="00AA1F38">
        <w:trPr>
          <w:trHeight w:val="631"/>
        </w:trPr>
        <w:tc>
          <w:tcPr>
            <w:tcW w:w="824" w:type="dxa"/>
            <w:tcBorders>
              <w:top w:val="nil"/>
              <w:left w:val="single" w:sz="8" w:space="0" w:color="000000"/>
              <w:bottom w:val="single" w:sz="8" w:space="0" w:color="000000"/>
              <w:right w:val="single" w:sz="8" w:space="0" w:color="000000"/>
            </w:tcBorders>
            <w:hideMark/>
          </w:tcPr>
          <w:p w:rsidR="00496CA8" w:rsidRPr="00321331" w:rsidRDefault="00496CA8" w:rsidP="00321331">
            <w:pPr>
              <w:spacing w:after="0" w:line="240" w:lineRule="auto"/>
              <w:ind w:left="112" w:right="-20"/>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2</w:t>
            </w:r>
          </w:p>
        </w:tc>
        <w:tc>
          <w:tcPr>
            <w:tcW w:w="5707" w:type="dxa"/>
            <w:tcBorders>
              <w:top w:val="nil"/>
              <w:left w:val="nil"/>
              <w:bottom w:val="single" w:sz="8" w:space="0" w:color="000000"/>
              <w:right w:val="single" w:sz="8" w:space="0" w:color="000000"/>
            </w:tcBorders>
            <w:hideMark/>
          </w:tcPr>
          <w:p w:rsidR="00496CA8" w:rsidRPr="00321331" w:rsidRDefault="00496CA8" w:rsidP="00321331">
            <w:pPr>
              <w:spacing w:after="0" w:line="240" w:lineRule="auto"/>
              <w:ind w:left="76" w:right="221"/>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Инд</w:t>
            </w:r>
            <w:r w:rsidRPr="00321331">
              <w:rPr>
                <w:rFonts w:ascii="Times New Roman" w:eastAsia="Times New Roman" w:hAnsi="Times New Roman" w:cs="Times New Roman"/>
                <w:color w:val="000000"/>
                <w:spacing w:val="1"/>
                <w:sz w:val="24"/>
                <w:szCs w:val="24"/>
              </w:rPr>
              <w:t>и</w:t>
            </w:r>
            <w:r w:rsidRPr="00321331">
              <w:rPr>
                <w:rFonts w:ascii="Times New Roman" w:eastAsia="Times New Roman" w:hAnsi="Times New Roman" w:cs="Times New Roman"/>
                <w:color w:val="000000"/>
                <w:sz w:val="24"/>
                <w:szCs w:val="24"/>
              </w:rPr>
              <w:t>в</w:t>
            </w:r>
            <w:r w:rsidRPr="00321331">
              <w:rPr>
                <w:rFonts w:ascii="Times New Roman" w:eastAsia="Times New Roman" w:hAnsi="Times New Roman" w:cs="Times New Roman"/>
                <w:color w:val="000000"/>
                <w:spacing w:val="1"/>
                <w:sz w:val="24"/>
                <w:szCs w:val="24"/>
              </w:rPr>
              <w:t>и</w:t>
            </w:r>
            <w:r w:rsidRPr="00321331">
              <w:rPr>
                <w:rFonts w:ascii="Times New Roman" w:eastAsia="Times New Roman" w:hAnsi="Times New Roman" w:cs="Times New Roman"/>
                <w:color w:val="000000"/>
                <w:spacing w:val="2"/>
                <w:sz w:val="24"/>
                <w:szCs w:val="24"/>
              </w:rPr>
              <w:t>д</w:t>
            </w:r>
            <w:r w:rsidRPr="00321331">
              <w:rPr>
                <w:rFonts w:ascii="Times New Roman" w:eastAsia="Times New Roman" w:hAnsi="Times New Roman" w:cs="Times New Roman"/>
                <w:color w:val="000000"/>
                <w:spacing w:val="-6"/>
                <w:sz w:val="24"/>
                <w:szCs w:val="24"/>
              </w:rPr>
              <w:t>у</w:t>
            </w:r>
            <w:r w:rsidRPr="00321331">
              <w:rPr>
                <w:rFonts w:ascii="Times New Roman" w:eastAsia="Times New Roman" w:hAnsi="Times New Roman" w:cs="Times New Roman"/>
                <w:color w:val="000000"/>
                <w:spacing w:val="-1"/>
                <w:sz w:val="24"/>
                <w:szCs w:val="24"/>
              </w:rPr>
              <w:t>а</w:t>
            </w:r>
            <w:r w:rsidRPr="00321331">
              <w:rPr>
                <w:rFonts w:ascii="Times New Roman" w:eastAsia="Times New Roman" w:hAnsi="Times New Roman" w:cs="Times New Roman"/>
                <w:color w:val="000000"/>
                <w:sz w:val="24"/>
                <w:szCs w:val="24"/>
              </w:rPr>
              <w:t>льные бесе</w:t>
            </w:r>
            <w:r w:rsidRPr="00321331">
              <w:rPr>
                <w:rFonts w:ascii="Times New Roman" w:eastAsia="Times New Roman" w:hAnsi="Times New Roman" w:cs="Times New Roman"/>
                <w:color w:val="000000"/>
                <w:spacing w:val="1"/>
                <w:sz w:val="24"/>
                <w:szCs w:val="24"/>
              </w:rPr>
              <w:t>д</w:t>
            </w:r>
            <w:r w:rsidRPr="00321331">
              <w:rPr>
                <w:rFonts w:ascii="Times New Roman" w:eastAsia="Times New Roman" w:hAnsi="Times New Roman" w:cs="Times New Roman"/>
                <w:color w:val="000000"/>
                <w:sz w:val="24"/>
                <w:szCs w:val="24"/>
              </w:rPr>
              <w:t>ы с роди</w:t>
            </w:r>
            <w:r w:rsidRPr="00321331">
              <w:rPr>
                <w:rFonts w:ascii="Times New Roman" w:eastAsia="Times New Roman" w:hAnsi="Times New Roman" w:cs="Times New Roman"/>
                <w:color w:val="000000"/>
                <w:spacing w:val="1"/>
                <w:sz w:val="24"/>
                <w:szCs w:val="24"/>
              </w:rPr>
              <w:t>т</w:t>
            </w:r>
            <w:r w:rsidRPr="00321331">
              <w:rPr>
                <w:rFonts w:ascii="Times New Roman" w:eastAsia="Times New Roman" w:hAnsi="Times New Roman" w:cs="Times New Roman"/>
                <w:color w:val="000000"/>
                <w:sz w:val="24"/>
                <w:szCs w:val="24"/>
              </w:rPr>
              <w:t>елями. Оформлен</w:t>
            </w:r>
            <w:r w:rsidRPr="00321331">
              <w:rPr>
                <w:rFonts w:ascii="Times New Roman" w:eastAsia="Times New Roman" w:hAnsi="Times New Roman" w:cs="Times New Roman"/>
                <w:color w:val="000000"/>
                <w:spacing w:val="1"/>
                <w:sz w:val="24"/>
                <w:szCs w:val="24"/>
              </w:rPr>
              <w:t>и</w:t>
            </w:r>
            <w:r w:rsidRPr="00321331">
              <w:rPr>
                <w:rFonts w:ascii="Times New Roman" w:eastAsia="Times New Roman" w:hAnsi="Times New Roman" w:cs="Times New Roman"/>
                <w:color w:val="000000"/>
                <w:sz w:val="24"/>
                <w:szCs w:val="24"/>
              </w:rPr>
              <w:t>е и</w:t>
            </w:r>
            <w:r w:rsidRPr="00321331">
              <w:rPr>
                <w:rFonts w:ascii="Times New Roman" w:eastAsia="Times New Roman" w:hAnsi="Times New Roman" w:cs="Times New Roman"/>
                <w:color w:val="000000"/>
                <w:spacing w:val="1"/>
                <w:sz w:val="24"/>
                <w:szCs w:val="24"/>
              </w:rPr>
              <w:t>н</w:t>
            </w:r>
            <w:r w:rsidRPr="00321331">
              <w:rPr>
                <w:rFonts w:ascii="Times New Roman" w:eastAsia="Times New Roman" w:hAnsi="Times New Roman" w:cs="Times New Roman"/>
                <w:color w:val="000000"/>
                <w:sz w:val="24"/>
                <w:szCs w:val="24"/>
              </w:rPr>
              <w:t>формац</w:t>
            </w:r>
            <w:r w:rsidRPr="00321331">
              <w:rPr>
                <w:rFonts w:ascii="Times New Roman" w:eastAsia="Times New Roman" w:hAnsi="Times New Roman" w:cs="Times New Roman"/>
                <w:color w:val="000000"/>
                <w:spacing w:val="1"/>
                <w:sz w:val="24"/>
                <w:szCs w:val="24"/>
              </w:rPr>
              <w:t>и</w:t>
            </w:r>
            <w:r w:rsidRPr="00321331">
              <w:rPr>
                <w:rFonts w:ascii="Times New Roman" w:eastAsia="Times New Roman" w:hAnsi="Times New Roman" w:cs="Times New Roman"/>
                <w:color w:val="000000"/>
                <w:spacing w:val="-1"/>
                <w:sz w:val="24"/>
                <w:szCs w:val="24"/>
              </w:rPr>
              <w:t>о</w:t>
            </w:r>
            <w:r w:rsidRPr="00321331">
              <w:rPr>
                <w:rFonts w:ascii="Times New Roman" w:eastAsia="Times New Roman" w:hAnsi="Times New Roman" w:cs="Times New Roman"/>
                <w:color w:val="000000"/>
                <w:sz w:val="24"/>
                <w:szCs w:val="24"/>
              </w:rPr>
              <w:t>нных</w:t>
            </w:r>
            <w:r w:rsidRPr="00321331">
              <w:rPr>
                <w:rFonts w:ascii="Times New Roman" w:eastAsia="Times New Roman" w:hAnsi="Times New Roman" w:cs="Times New Roman"/>
                <w:color w:val="000000"/>
                <w:spacing w:val="1"/>
                <w:sz w:val="24"/>
                <w:szCs w:val="24"/>
              </w:rPr>
              <w:t> </w:t>
            </w:r>
            <w:r w:rsidRPr="00321331">
              <w:rPr>
                <w:rFonts w:ascii="Times New Roman" w:eastAsia="Times New Roman" w:hAnsi="Times New Roman" w:cs="Times New Roman"/>
                <w:color w:val="000000"/>
                <w:sz w:val="24"/>
                <w:szCs w:val="24"/>
              </w:rPr>
              <w:t>стен</w:t>
            </w:r>
            <w:r w:rsidRPr="00321331">
              <w:rPr>
                <w:rFonts w:ascii="Times New Roman" w:eastAsia="Times New Roman" w:hAnsi="Times New Roman" w:cs="Times New Roman"/>
                <w:color w:val="000000"/>
                <w:spacing w:val="-1"/>
                <w:sz w:val="24"/>
                <w:szCs w:val="24"/>
              </w:rPr>
              <w:t>д</w:t>
            </w:r>
            <w:r w:rsidRPr="00321331">
              <w:rPr>
                <w:rFonts w:ascii="Times New Roman" w:eastAsia="Times New Roman" w:hAnsi="Times New Roman" w:cs="Times New Roman"/>
                <w:color w:val="000000"/>
                <w:sz w:val="24"/>
                <w:szCs w:val="24"/>
              </w:rPr>
              <w:t>ов для род</w:t>
            </w:r>
            <w:r w:rsidRPr="00321331">
              <w:rPr>
                <w:rFonts w:ascii="Times New Roman" w:eastAsia="Times New Roman" w:hAnsi="Times New Roman" w:cs="Times New Roman"/>
                <w:color w:val="000000"/>
                <w:spacing w:val="1"/>
                <w:sz w:val="24"/>
                <w:szCs w:val="24"/>
              </w:rPr>
              <w:t>и</w:t>
            </w:r>
            <w:r w:rsidRPr="00321331">
              <w:rPr>
                <w:rFonts w:ascii="Times New Roman" w:eastAsia="Times New Roman" w:hAnsi="Times New Roman" w:cs="Times New Roman"/>
                <w:color w:val="000000"/>
                <w:sz w:val="24"/>
                <w:szCs w:val="24"/>
              </w:rPr>
              <w:t>телей.</w:t>
            </w:r>
          </w:p>
        </w:tc>
        <w:tc>
          <w:tcPr>
            <w:tcW w:w="1559" w:type="dxa"/>
            <w:tcBorders>
              <w:top w:val="nil"/>
              <w:left w:val="nil"/>
              <w:bottom w:val="single" w:sz="8" w:space="0" w:color="000000"/>
              <w:right w:val="single" w:sz="8" w:space="0" w:color="000000"/>
            </w:tcBorders>
            <w:hideMark/>
          </w:tcPr>
          <w:p w:rsidR="00496CA8" w:rsidRPr="00321331" w:rsidRDefault="00496CA8" w:rsidP="00321331">
            <w:pPr>
              <w:spacing w:after="0" w:line="240" w:lineRule="auto"/>
              <w:ind w:left="299" w:right="-20"/>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с</w:t>
            </w:r>
            <w:r w:rsidRPr="00321331">
              <w:rPr>
                <w:rFonts w:ascii="Times New Roman" w:eastAsia="Times New Roman" w:hAnsi="Times New Roman" w:cs="Times New Roman"/>
                <w:color w:val="000000"/>
                <w:spacing w:val="-1"/>
                <w:sz w:val="24"/>
                <w:szCs w:val="24"/>
              </w:rPr>
              <w:t>е</w:t>
            </w:r>
            <w:r w:rsidRPr="00321331">
              <w:rPr>
                <w:rFonts w:ascii="Times New Roman" w:eastAsia="Times New Roman" w:hAnsi="Times New Roman" w:cs="Times New Roman"/>
                <w:color w:val="000000"/>
                <w:sz w:val="24"/>
                <w:szCs w:val="24"/>
              </w:rPr>
              <w:t>н</w:t>
            </w:r>
            <w:r w:rsidRPr="00321331">
              <w:rPr>
                <w:rFonts w:ascii="Times New Roman" w:eastAsia="Times New Roman" w:hAnsi="Times New Roman" w:cs="Times New Roman"/>
                <w:color w:val="000000"/>
                <w:spacing w:val="1"/>
                <w:sz w:val="24"/>
                <w:szCs w:val="24"/>
              </w:rPr>
              <w:t>т</w:t>
            </w:r>
            <w:r w:rsidRPr="00321331">
              <w:rPr>
                <w:rFonts w:ascii="Times New Roman" w:eastAsia="Times New Roman" w:hAnsi="Times New Roman" w:cs="Times New Roman"/>
                <w:color w:val="000000"/>
                <w:sz w:val="24"/>
                <w:szCs w:val="24"/>
              </w:rPr>
              <w:t>ябрь</w:t>
            </w:r>
          </w:p>
        </w:tc>
        <w:tc>
          <w:tcPr>
            <w:tcW w:w="1701" w:type="dxa"/>
            <w:tcBorders>
              <w:top w:val="nil"/>
              <w:left w:val="nil"/>
              <w:bottom w:val="single" w:sz="8" w:space="0" w:color="000000"/>
              <w:right w:val="single" w:sz="8" w:space="0" w:color="000000"/>
            </w:tcBorders>
            <w:hideMark/>
          </w:tcPr>
          <w:p w:rsidR="00496CA8" w:rsidRPr="00321331" w:rsidRDefault="00496CA8" w:rsidP="00321331">
            <w:pPr>
              <w:spacing w:after="0" w:line="240" w:lineRule="auto"/>
              <w:ind w:left="615" w:right="454"/>
              <w:jc w:val="center"/>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во</w:t>
            </w:r>
            <w:r w:rsidRPr="00321331">
              <w:rPr>
                <w:rFonts w:ascii="Times New Roman" w:eastAsia="Times New Roman" w:hAnsi="Times New Roman" w:cs="Times New Roman"/>
                <w:color w:val="000000"/>
                <w:spacing w:val="-1"/>
                <w:sz w:val="24"/>
                <w:szCs w:val="24"/>
              </w:rPr>
              <w:t>с</w:t>
            </w:r>
            <w:r w:rsidRPr="00321331">
              <w:rPr>
                <w:rFonts w:ascii="Times New Roman" w:eastAsia="Times New Roman" w:hAnsi="Times New Roman" w:cs="Times New Roman"/>
                <w:color w:val="000000"/>
                <w:sz w:val="24"/>
                <w:szCs w:val="24"/>
              </w:rPr>
              <w:t>п</w:t>
            </w:r>
            <w:r w:rsidRPr="00321331">
              <w:rPr>
                <w:rFonts w:ascii="Times New Roman" w:eastAsia="Times New Roman" w:hAnsi="Times New Roman" w:cs="Times New Roman"/>
                <w:color w:val="000000"/>
                <w:spacing w:val="1"/>
                <w:sz w:val="24"/>
                <w:szCs w:val="24"/>
              </w:rPr>
              <w:t>ит</w:t>
            </w:r>
            <w:r w:rsidRPr="00321331">
              <w:rPr>
                <w:rFonts w:ascii="Times New Roman" w:eastAsia="Times New Roman" w:hAnsi="Times New Roman" w:cs="Times New Roman"/>
                <w:color w:val="000000"/>
                <w:sz w:val="24"/>
                <w:szCs w:val="24"/>
              </w:rPr>
              <w:t>атели</w:t>
            </w:r>
          </w:p>
        </w:tc>
      </w:tr>
      <w:tr w:rsidR="00496CA8" w:rsidRPr="00321331" w:rsidTr="00AA1F38">
        <w:trPr>
          <w:trHeight w:val="495"/>
        </w:trPr>
        <w:tc>
          <w:tcPr>
            <w:tcW w:w="824" w:type="dxa"/>
            <w:tcBorders>
              <w:top w:val="nil"/>
              <w:left w:val="single" w:sz="8" w:space="0" w:color="000000"/>
              <w:bottom w:val="single" w:sz="8" w:space="0" w:color="000000"/>
              <w:right w:val="single" w:sz="8" w:space="0" w:color="000000"/>
            </w:tcBorders>
            <w:hideMark/>
          </w:tcPr>
          <w:p w:rsidR="00496CA8" w:rsidRPr="00321331" w:rsidRDefault="00496CA8" w:rsidP="00321331">
            <w:pPr>
              <w:spacing w:after="0" w:line="240" w:lineRule="auto"/>
              <w:ind w:left="112" w:right="-20"/>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3</w:t>
            </w:r>
          </w:p>
        </w:tc>
        <w:tc>
          <w:tcPr>
            <w:tcW w:w="5707" w:type="dxa"/>
            <w:tcBorders>
              <w:top w:val="nil"/>
              <w:left w:val="nil"/>
              <w:bottom w:val="single" w:sz="8" w:space="0" w:color="000000"/>
              <w:right w:val="single" w:sz="8" w:space="0" w:color="000000"/>
            </w:tcBorders>
            <w:hideMark/>
          </w:tcPr>
          <w:p w:rsidR="00496CA8" w:rsidRPr="00321331" w:rsidRDefault="00496CA8" w:rsidP="00321331">
            <w:pPr>
              <w:spacing w:after="0" w:line="240" w:lineRule="auto"/>
              <w:rPr>
                <w:rFonts w:ascii="Times New Roman" w:eastAsia="Times New Roman" w:hAnsi="Times New Roman" w:cs="Times New Roman"/>
                <w:sz w:val="24"/>
                <w:szCs w:val="24"/>
              </w:rPr>
            </w:pPr>
            <w:r w:rsidRPr="00321331">
              <w:rPr>
                <w:rFonts w:ascii="Times New Roman" w:eastAsia="Times New Roman" w:hAnsi="Times New Roman" w:cs="Times New Roman"/>
                <w:b/>
                <w:bCs/>
                <w:sz w:val="24"/>
                <w:szCs w:val="24"/>
              </w:rPr>
              <w:t> Родительские собрания</w:t>
            </w:r>
          </w:p>
        </w:tc>
        <w:tc>
          <w:tcPr>
            <w:tcW w:w="1559" w:type="dxa"/>
            <w:tcBorders>
              <w:top w:val="nil"/>
              <w:left w:val="nil"/>
              <w:bottom w:val="single" w:sz="8" w:space="0" w:color="000000"/>
              <w:right w:val="single" w:sz="8" w:space="0" w:color="000000"/>
            </w:tcBorders>
            <w:hideMark/>
          </w:tcPr>
          <w:p w:rsidR="00496CA8" w:rsidRPr="00321331" w:rsidRDefault="00496CA8" w:rsidP="00AA1F38">
            <w:pPr>
              <w:spacing w:after="0" w:line="240" w:lineRule="auto"/>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в течение года</w:t>
            </w:r>
          </w:p>
        </w:tc>
        <w:tc>
          <w:tcPr>
            <w:tcW w:w="1701" w:type="dxa"/>
            <w:tcBorders>
              <w:top w:val="nil"/>
              <w:left w:val="nil"/>
              <w:bottom w:val="single" w:sz="8" w:space="0" w:color="000000"/>
              <w:right w:val="single" w:sz="8" w:space="0" w:color="000000"/>
            </w:tcBorders>
            <w:hideMark/>
          </w:tcPr>
          <w:p w:rsidR="00496CA8" w:rsidRPr="00321331" w:rsidRDefault="00321331" w:rsidP="00321331">
            <w:pPr>
              <w:spacing w:after="0" w:line="240" w:lineRule="auto"/>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 </w:t>
            </w:r>
            <w:r w:rsidR="00496CA8" w:rsidRPr="00321331">
              <w:rPr>
                <w:rFonts w:ascii="Times New Roman" w:eastAsia="Times New Roman" w:hAnsi="Times New Roman" w:cs="Times New Roman"/>
                <w:color w:val="000000"/>
                <w:sz w:val="24"/>
                <w:szCs w:val="24"/>
              </w:rPr>
              <w:t>П</w:t>
            </w:r>
            <w:r w:rsidR="00496CA8" w:rsidRPr="00321331">
              <w:rPr>
                <w:rFonts w:ascii="Times New Roman" w:eastAsia="Times New Roman" w:hAnsi="Times New Roman" w:cs="Times New Roman"/>
                <w:color w:val="000000"/>
                <w:spacing w:val="-1"/>
                <w:sz w:val="24"/>
                <w:szCs w:val="24"/>
              </w:rPr>
              <w:t>е</w:t>
            </w:r>
            <w:r w:rsidR="00496CA8" w:rsidRPr="00321331">
              <w:rPr>
                <w:rFonts w:ascii="Times New Roman" w:eastAsia="Times New Roman" w:hAnsi="Times New Roman" w:cs="Times New Roman"/>
                <w:color w:val="000000"/>
                <w:sz w:val="24"/>
                <w:szCs w:val="24"/>
              </w:rPr>
              <w:t>дагоги ДОУ</w:t>
            </w:r>
          </w:p>
        </w:tc>
      </w:tr>
      <w:tr w:rsidR="00496CA8" w:rsidRPr="00321331" w:rsidTr="00AA1F38">
        <w:trPr>
          <w:trHeight w:val="2711"/>
        </w:trPr>
        <w:tc>
          <w:tcPr>
            <w:tcW w:w="824" w:type="dxa"/>
            <w:tcBorders>
              <w:top w:val="nil"/>
              <w:left w:val="single" w:sz="8" w:space="0" w:color="000000"/>
              <w:bottom w:val="single" w:sz="8" w:space="0" w:color="000000"/>
              <w:right w:val="single" w:sz="8" w:space="0" w:color="000000"/>
            </w:tcBorders>
            <w:hideMark/>
          </w:tcPr>
          <w:p w:rsidR="00496CA8" w:rsidRPr="00321331" w:rsidRDefault="00496CA8" w:rsidP="00321331">
            <w:pPr>
              <w:spacing w:after="0" w:line="240" w:lineRule="auto"/>
              <w:ind w:left="172" w:right="-20"/>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4</w:t>
            </w:r>
          </w:p>
        </w:tc>
        <w:tc>
          <w:tcPr>
            <w:tcW w:w="5707" w:type="dxa"/>
            <w:tcBorders>
              <w:top w:val="nil"/>
              <w:left w:val="nil"/>
              <w:bottom w:val="single" w:sz="8" w:space="0" w:color="000000"/>
              <w:right w:val="single" w:sz="8" w:space="0" w:color="000000"/>
            </w:tcBorders>
            <w:hideMark/>
          </w:tcPr>
          <w:p w:rsidR="00496CA8" w:rsidRPr="00321331" w:rsidRDefault="00496CA8" w:rsidP="00321331">
            <w:pPr>
              <w:spacing w:after="0" w:line="240" w:lineRule="auto"/>
              <w:ind w:left="19" w:right="-20"/>
              <w:rPr>
                <w:rFonts w:ascii="Times New Roman" w:eastAsia="Times New Roman" w:hAnsi="Times New Roman" w:cs="Times New Roman"/>
                <w:sz w:val="24"/>
                <w:szCs w:val="24"/>
              </w:rPr>
            </w:pPr>
            <w:r w:rsidRPr="00321331">
              <w:rPr>
                <w:rFonts w:ascii="Times New Roman" w:eastAsia="Times New Roman" w:hAnsi="Times New Roman" w:cs="Times New Roman"/>
                <w:b/>
                <w:bCs/>
                <w:color w:val="000000"/>
                <w:sz w:val="24"/>
                <w:szCs w:val="24"/>
                <w:u w:val="single"/>
              </w:rPr>
              <w:t>Выс</w:t>
            </w:r>
            <w:r w:rsidRPr="00321331">
              <w:rPr>
                <w:rFonts w:ascii="Times New Roman" w:eastAsia="Times New Roman" w:hAnsi="Times New Roman" w:cs="Times New Roman"/>
                <w:b/>
                <w:bCs/>
                <w:color w:val="000000"/>
                <w:spacing w:val="1"/>
                <w:sz w:val="24"/>
                <w:szCs w:val="24"/>
                <w:u w:val="single"/>
              </w:rPr>
              <w:t>т</w:t>
            </w:r>
            <w:r w:rsidRPr="00321331">
              <w:rPr>
                <w:rFonts w:ascii="Times New Roman" w:eastAsia="Times New Roman" w:hAnsi="Times New Roman" w:cs="Times New Roman"/>
                <w:b/>
                <w:bCs/>
                <w:color w:val="000000"/>
                <w:sz w:val="24"/>
                <w:szCs w:val="24"/>
                <w:u w:val="single"/>
              </w:rPr>
              <w:t>ав</w:t>
            </w:r>
            <w:r w:rsidRPr="00321331">
              <w:rPr>
                <w:rFonts w:ascii="Times New Roman" w:eastAsia="Times New Roman" w:hAnsi="Times New Roman" w:cs="Times New Roman"/>
                <w:b/>
                <w:bCs/>
                <w:color w:val="000000"/>
                <w:spacing w:val="1"/>
                <w:sz w:val="24"/>
                <w:szCs w:val="24"/>
                <w:u w:val="single"/>
              </w:rPr>
              <w:t>к</w:t>
            </w:r>
            <w:r w:rsidRPr="00321331">
              <w:rPr>
                <w:rFonts w:ascii="Times New Roman" w:eastAsia="Times New Roman" w:hAnsi="Times New Roman" w:cs="Times New Roman"/>
                <w:b/>
                <w:bCs/>
                <w:color w:val="000000"/>
                <w:sz w:val="24"/>
                <w:szCs w:val="24"/>
                <w:u w:val="single"/>
              </w:rPr>
              <w:t>и</w:t>
            </w:r>
          </w:p>
          <w:p w:rsidR="00496CA8" w:rsidRPr="00321331" w:rsidRDefault="00496CA8" w:rsidP="00321331">
            <w:pPr>
              <w:spacing w:after="0" w:line="240" w:lineRule="auto"/>
              <w:ind w:left="171" w:right="-20"/>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sym w:font="Symbol" w:char="F0B7"/>
            </w:r>
            <w:r w:rsidRPr="00321331">
              <w:rPr>
                <w:rFonts w:ascii="Times New Roman" w:eastAsia="Times New Roman" w:hAnsi="Times New Roman" w:cs="Times New Roman"/>
                <w:color w:val="000000"/>
                <w:sz w:val="24"/>
                <w:szCs w:val="24"/>
              </w:rPr>
              <w:t>   Вы</w:t>
            </w:r>
            <w:r w:rsidRPr="00321331">
              <w:rPr>
                <w:rFonts w:ascii="Times New Roman" w:eastAsia="Times New Roman" w:hAnsi="Times New Roman" w:cs="Times New Roman"/>
                <w:color w:val="000000"/>
                <w:spacing w:val="-1"/>
                <w:sz w:val="24"/>
                <w:szCs w:val="24"/>
              </w:rPr>
              <w:t>с</w:t>
            </w:r>
            <w:r w:rsidRPr="00321331">
              <w:rPr>
                <w:rFonts w:ascii="Times New Roman" w:eastAsia="Times New Roman" w:hAnsi="Times New Roman" w:cs="Times New Roman"/>
                <w:color w:val="000000"/>
                <w:sz w:val="24"/>
                <w:szCs w:val="24"/>
              </w:rPr>
              <w:t>тавка поделок</w:t>
            </w:r>
            <w:r w:rsidRPr="00321331">
              <w:rPr>
                <w:rFonts w:ascii="Times New Roman" w:eastAsia="Times New Roman" w:hAnsi="Times New Roman" w:cs="Times New Roman"/>
                <w:color w:val="000000"/>
                <w:spacing w:val="6"/>
                <w:sz w:val="24"/>
                <w:szCs w:val="24"/>
              </w:rPr>
              <w:t> </w:t>
            </w:r>
            <w:r w:rsidRPr="00321331">
              <w:rPr>
                <w:rFonts w:ascii="Times New Roman" w:eastAsia="Times New Roman" w:hAnsi="Times New Roman" w:cs="Times New Roman"/>
                <w:color w:val="000000"/>
                <w:spacing w:val="-6"/>
                <w:sz w:val="24"/>
                <w:szCs w:val="24"/>
              </w:rPr>
              <w:t>«</w:t>
            </w:r>
            <w:r w:rsidRPr="00321331">
              <w:rPr>
                <w:rFonts w:ascii="Times New Roman" w:eastAsia="Times New Roman" w:hAnsi="Times New Roman" w:cs="Times New Roman"/>
                <w:color w:val="000000"/>
                <w:sz w:val="24"/>
                <w:szCs w:val="24"/>
              </w:rPr>
              <w:t>Д</w:t>
            </w:r>
            <w:r w:rsidRPr="00321331">
              <w:rPr>
                <w:rFonts w:ascii="Times New Roman" w:eastAsia="Times New Roman" w:hAnsi="Times New Roman" w:cs="Times New Roman"/>
                <w:color w:val="000000"/>
                <w:spacing w:val="-1"/>
                <w:sz w:val="24"/>
                <w:szCs w:val="24"/>
              </w:rPr>
              <w:t>а</w:t>
            </w:r>
            <w:r w:rsidRPr="00321331">
              <w:rPr>
                <w:rFonts w:ascii="Times New Roman" w:eastAsia="Times New Roman" w:hAnsi="Times New Roman" w:cs="Times New Roman"/>
                <w:color w:val="000000"/>
                <w:sz w:val="24"/>
                <w:szCs w:val="24"/>
              </w:rPr>
              <w:t>р</w:t>
            </w:r>
            <w:r w:rsidRPr="00321331">
              <w:rPr>
                <w:rFonts w:ascii="Times New Roman" w:eastAsia="Times New Roman" w:hAnsi="Times New Roman" w:cs="Times New Roman"/>
                <w:color w:val="000000"/>
                <w:spacing w:val="1"/>
                <w:sz w:val="24"/>
                <w:szCs w:val="24"/>
              </w:rPr>
              <w:t>ы</w:t>
            </w:r>
            <w:r w:rsidRPr="00321331">
              <w:rPr>
                <w:rFonts w:ascii="Times New Roman" w:eastAsia="Times New Roman" w:hAnsi="Times New Roman" w:cs="Times New Roman"/>
                <w:color w:val="000000"/>
                <w:sz w:val="24"/>
                <w:szCs w:val="24"/>
              </w:rPr>
              <w:t> о</w:t>
            </w:r>
            <w:r w:rsidRPr="00321331">
              <w:rPr>
                <w:rFonts w:ascii="Times New Roman" w:eastAsia="Times New Roman" w:hAnsi="Times New Roman" w:cs="Times New Roman"/>
                <w:color w:val="000000"/>
                <w:spacing w:val="-1"/>
                <w:sz w:val="24"/>
                <w:szCs w:val="24"/>
              </w:rPr>
              <w:t>сени</w:t>
            </w:r>
            <w:r w:rsidRPr="00321331">
              <w:rPr>
                <w:rFonts w:ascii="Times New Roman" w:eastAsia="Times New Roman" w:hAnsi="Times New Roman" w:cs="Times New Roman"/>
                <w:color w:val="000000"/>
                <w:sz w:val="24"/>
                <w:szCs w:val="24"/>
              </w:rPr>
              <w:t>»</w:t>
            </w:r>
          </w:p>
          <w:p w:rsidR="00496CA8" w:rsidRPr="00321331" w:rsidRDefault="00496CA8" w:rsidP="00321331">
            <w:pPr>
              <w:spacing w:after="0" w:line="240" w:lineRule="auto"/>
              <w:ind w:left="171" w:right="206"/>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sym w:font="Symbol" w:char="F0B7"/>
            </w:r>
            <w:r w:rsidRPr="00321331">
              <w:rPr>
                <w:rFonts w:ascii="Times New Roman" w:eastAsia="Times New Roman" w:hAnsi="Times New Roman" w:cs="Times New Roman"/>
                <w:color w:val="000000"/>
                <w:sz w:val="24"/>
                <w:szCs w:val="24"/>
              </w:rPr>
              <w:t>   Вы</w:t>
            </w:r>
            <w:r w:rsidRPr="00321331">
              <w:rPr>
                <w:rFonts w:ascii="Times New Roman" w:eastAsia="Times New Roman" w:hAnsi="Times New Roman" w:cs="Times New Roman"/>
                <w:color w:val="000000"/>
                <w:spacing w:val="-1"/>
                <w:sz w:val="24"/>
                <w:szCs w:val="24"/>
              </w:rPr>
              <w:t>с</w:t>
            </w:r>
            <w:r w:rsidRPr="00321331">
              <w:rPr>
                <w:rFonts w:ascii="Times New Roman" w:eastAsia="Times New Roman" w:hAnsi="Times New Roman" w:cs="Times New Roman"/>
                <w:color w:val="000000"/>
                <w:sz w:val="24"/>
                <w:szCs w:val="24"/>
              </w:rPr>
              <w:t>тавка поделок</w:t>
            </w:r>
            <w:r w:rsidRPr="00321331">
              <w:rPr>
                <w:rFonts w:ascii="Times New Roman" w:eastAsia="Times New Roman" w:hAnsi="Times New Roman" w:cs="Times New Roman"/>
                <w:color w:val="000000"/>
                <w:spacing w:val="5"/>
                <w:sz w:val="24"/>
                <w:szCs w:val="24"/>
              </w:rPr>
              <w:t> </w:t>
            </w:r>
            <w:r w:rsidRPr="00321331">
              <w:rPr>
                <w:rFonts w:ascii="Times New Roman" w:eastAsia="Times New Roman" w:hAnsi="Times New Roman" w:cs="Times New Roman"/>
                <w:color w:val="000000"/>
                <w:spacing w:val="-6"/>
                <w:sz w:val="24"/>
                <w:szCs w:val="24"/>
              </w:rPr>
              <w:t>«</w:t>
            </w:r>
            <w:r w:rsidRPr="00321331">
              <w:rPr>
                <w:rFonts w:ascii="Times New Roman" w:eastAsia="Times New Roman" w:hAnsi="Times New Roman" w:cs="Times New Roman"/>
                <w:color w:val="000000"/>
                <w:sz w:val="24"/>
                <w:szCs w:val="24"/>
              </w:rPr>
              <w:t>Подарки для Деда Мороз</w:t>
            </w:r>
            <w:r w:rsidRPr="00321331">
              <w:rPr>
                <w:rFonts w:ascii="Times New Roman" w:eastAsia="Times New Roman" w:hAnsi="Times New Roman" w:cs="Times New Roman"/>
                <w:color w:val="000000"/>
                <w:spacing w:val="7"/>
                <w:sz w:val="24"/>
                <w:szCs w:val="24"/>
              </w:rPr>
              <w:t>а</w:t>
            </w:r>
            <w:r w:rsidRPr="00321331">
              <w:rPr>
                <w:rFonts w:ascii="Times New Roman" w:eastAsia="Times New Roman" w:hAnsi="Times New Roman" w:cs="Times New Roman"/>
                <w:color w:val="000000"/>
                <w:sz w:val="24"/>
                <w:szCs w:val="24"/>
              </w:rPr>
              <w:t>»</w:t>
            </w:r>
          </w:p>
          <w:p w:rsidR="00496CA8" w:rsidRPr="00321331" w:rsidRDefault="00496CA8" w:rsidP="00321331">
            <w:pPr>
              <w:spacing w:after="0" w:line="240" w:lineRule="auto"/>
              <w:ind w:left="171" w:right="206"/>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sym w:font="Symbol" w:char="F0B7"/>
            </w:r>
            <w:r w:rsidRPr="00321331">
              <w:rPr>
                <w:rFonts w:ascii="Times New Roman" w:eastAsia="Times New Roman" w:hAnsi="Times New Roman" w:cs="Times New Roman"/>
                <w:color w:val="000000"/>
                <w:sz w:val="24"/>
                <w:szCs w:val="24"/>
              </w:rPr>
              <w:sym w:font="Symbol" w:char="F020"/>
            </w:r>
            <w:r w:rsidRPr="00321331">
              <w:rPr>
                <w:rFonts w:ascii="Times New Roman" w:eastAsia="Times New Roman" w:hAnsi="Times New Roman" w:cs="Times New Roman"/>
                <w:color w:val="000000"/>
                <w:sz w:val="24"/>
                <w:szCs w:val="24"/>
              </w:rPr>
              <w:sym w:font="Symbol" w:char="F020"/>
            </w:r>
            <w:r w:rsidRPr="00321331">
              <w:rPr>
                <w:rFonts w:ascii="Times New Roman" w:eastAsia="Times New Roman" w:hAnsi="Times New Roman" w:cs="Times New Roman"/>
                <w:color w:val="000000"/>
                <w:sz w:val="24"/>
                <w:szCs w:val="24"/>
              </w:rPr>
              <w:sym w:font="Symbol" w:char="F020"/>
            </w:r>
            <w:r w:rsidRPr="00321331">
              <w:rPr>
                <w:rFonts w:ascii="Times New Roman" w:eastAsia="Times New Roman" w:hAnsi="Times New Roman" w:cs="Times New Roman"/>
                <w:color w:val="000000"/>
                <w:sz w:val="24"/>
                <w:szCs w:val="24"/>
              </w:rPr>
              <w:sym w:font="Symbol" w:char="F020"/>
            </w:r>
            <w:r w:rsidRPr="00321331">
              <w:rPr>
                <w:rFonts w:ascii="Times New Roman" w:eastAsia="Times New Roman" w:hAnsi="Times New Roman" w:cs="Times New Roman"/>
                <w:color w:val="000000"/>
                <w:spacing w:val="-47"/>
                <w:sz w:val="24"/>
                <w:szCs w:val="24"/>
              </w:rPr>
              <w:sym w:font="Symbol" w:char="F020"/>
            </w:r>
            <w:r w:rsidRPr="00321331">
              <w:rPr>
                <w:rFonts w:ascii="Times New Roman" w:eastAsia="Times New Roman" w:hAnsi="Times New Roman" w:cs="Times New Roman"/>
                <w:color w:val="000000"/>
                <w:sz w:val="24"/>
                <w:szCs w:val="24"/>
              </w:rPr>
              <w:t>Тво</w:t>
            </w:r>
            <w:r w:rsidRPr="00321331">
              <w:rPr>
                <w:rFonts w:ascii="Times New Roman" w:eastAsia="Times New Roman" w:hAnsi="Times New Roman" w:cs="Times New Roman"/>
                <w:color w:val="000000"/>
                <w:spacing w:val="-1"/>
                <w:sz w:val="24"/>
                <w:szCs w:val="24"/>
              </w:rPr>
              <w:t>рч</w:t>
            </w:r>
            <w:r w:rsidRPr="00321331">
              <w:rPr>
                <w:rFonts w:ascii="Times New Roman" w:eastAsia="Times New Roman" w:hAnsi="Times New Roman" w:cs="Times New Roman"/>
                <w:color w:val="000000"/>
                <w:sz w:val="24"/>
                <w:szCs w:val="24"/>
              </w:rPr>
              <w:t>е</w:t>
            </w:r>
            <w:r w:rsidRPr="00321331">
              <w:rPr>
                <w:rFonts w:ascii="Times New Roman" w:eastAsia="Times New Roman" w:hAnsi="Times New Roman" w:cs="Times New Roman"/>
                <w:color w:val="000000"/>
                <w:spacing w:val="-1"/>
                <w:sz w:val="24"/>
                <w:szCs w:val="24"/>
              </w:rPr>
              <w:t>с</w:t>
            </w:r>
            <w:r w:rsidRPr="00321331">
              <w:rPr>
                <w:rFonts w:ascii="Times New Roman" w:eastAsia="Times New Roman" w:hAnsi="Times New Roman" w:cs="Times New Roman"/>
                <w:color w:val="000000"/>
                <w:sz w:val="24"/>
                <w:szCs w:val="24"/>
              </w:rPr>
              <w:t>кая</w:t>
            </w:r>
            <w:r w:rsidRPr="00321331">
              <w:rPr>
                <w:rFonts w:ascii="Times New Roman" w:eastAsia="Times New Roman" w:hAnsi="Times New Roman" w:cs="Times New Roman"/>
                <w:color w:val="000000"/>
                <w:spacing w:val="2"/>
                <w:sz w:val="24"/>
                <w:szCs w:val="24"/>
              </w:rPr>
              <w:t> </w:t>
            </w:r>
            <w:r w:rsidRPr="00321331">
              <w:rPr>
                <w:rFonts w:ascii="Times New Roman" w:eastAsia="Times New Roman" w:hAnsi="Times New Roman" w:cs="Times New Roman"/>
                <w:color w:val="000000"/>
                <w:sz w:val="24"/>
                <w:szCs w:val="24"/>
              </w:rPr>
              <w:t>м</w:t>
            </w:r>
            <w:r w:rsidRPr="00321331">
              <w:rPr>
                <w:rFonts w:ascii="Times New Roman" w:eastAsia="Times New Roman" w:hAnsi="Times New Roman" w:cs="Times New Roman"/>
                <w:color w:val="000000"/>
                <w:spacing w:val="-1"/>
                <w:sz w:val="24"/>
                <w:szCs w:val="24"/>
              </w:rPr>
              <w:t>а</w:t>
            </w:r>
            <w:r w:rsidRPr="00321331">
              <w:rPr>
                <w:rFonts w:ascii="Times New Roman" w:eastAsia="Times New Roman" w:hAnsi="Times New Roman" w:cs="Times New Roman"/>
                <w:color w:val="000000"/>
                <w:sz w:val="24"/>
                <w:szCs w:val="24"/>
              </w:rPr>
              <w:t>с</w:t>
            </w:r>
            <w:r w:rsidRPr="00321331">
              <w:rPr>
                <w:rFonts w:ascii="Times New Roman" w:eastAsia="Times New Roman" w:hAnsi="Times New Roman" w:cs="Times New Roman"/>
                <w:color w:val="000000"/>
                <w:spacing w:val="2"/>
                <w:sz w:val="24"/>
                <w:szCs w:val="24"/>
              </w:rPr>
              <w:t>т</w:t>
            </w:r>
            <w:r w:rsidRPr="00321331">
              <w:rPr>
                <w:rFonts w:ascii="Times New Roman" w:eastAsia="Times New Roman" w:hAnsi="Times New Roman" w:cs="Times New Roman"/>
                <w:color w:val="000000"/>
                <w:sz w:val="24"/>
                <w:szCs w:val="24"/>
              </w:rPr>
              <w:t>ер</w:t>
            </w:r>
            <w:r w:rsidRPr="00321331">
              <w:rPr>
                <w:rFonts w:ascii="Times New Roman" w:eastAsia="Times New Roman" w:hAnsi="Times New Roman" w:cs="Times New Roman"/>
                <w:color w:val="000000"/>
                <w:spacing w:val="-1"/>
                <w:sz w:val="24"/>
                <w:szCs w:val="24"/>
              </w:rPr>
              <w:t>с</w:t>
            </w:r>
            <w:r w:rsidRPr="00321331">
              <w:rPr>
                <w:rFonts w:ascii="Times New Roman" w:eastAsia="Times New Roman" w:hAnsi="Times New Roman" w:cs="Times New Roman"/>
                <w:color w:val="000000"/>
                <w:sz w:val="24"/>
                <w:szCs w:val="24"/>
              </w:rPr>
              <w:t>кая</w:t>
            </w:r>
            <w:r w:rsidRPr="00321331">
              <w:rPr>
                <w:rFonts w:ascii="Times New Roman" w:eastAsia="Times New Roman" w:hAnsi="Times New Roman" w:cs="Times New Roman"/>
                <w:color w:val="000000"/>
                <w:spacing w:val="2"/>
                <w:sz w:val="24"/>
                <w:szCs w:val="24"/>
              </w:rPr>
              <w:t> </w:t>
            </w:r>
            <w:r w:rsidRPr="00321331">
              <w:rPr>
                <w:rFonts w:ascii="Times New Roman" w:eastAsia="Times New Roman" w:hAnsi="Times New Roman" w:cs="Times New Roman"/>
                <w:color w:val="000000"/>
                <w:spacing w:val="-3"/>
                <w:sz w:val="24"/>
                <w:szCs w:val="24"/>
              </w:rPr>
              <w:t>«</w:t>
            </w:r>
            <w:r w:rsidRPr="00321331">
              <w:rPr>
                <w:rFonts w:ascii="Times New Roman" w:eastAsia="Times New Roman" w:hAnsi="Times New Roman" w:cs="Times New Roman"/>
                <w:color w:val="000000"/>
                <w:sz w:val="24"/>
                <w:szCs w:val="24"/>
              </w:rPr>
              <w:t>Вместе с</w:t>
            </w:r>
          </w:p>
          <w:p w:rsidR="00496CA8" w:rsidRPr="00321331" w:rsidRDefault="00496CA8" w:rsidP="00321331">
            <w:pPr>
              <w:spacing w:after="0" w:line="240" w:lineRule="auto"/>
              <w:ind w:left="171" w:right="-20"/>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па</w:t>
            </w:r>
            <w:r w:rsidRPr="00321331">
              <w:rPr>
                <w:rFonts w:ascii="Times New Roman" w:eastAsia="Times New Roman" w:hAnsi="Times New Roman" w:cs="Times New Roman"/>
                <w:color w:val="000000"/>
                <w:spacing w:val="1"/>
                <w:sz w:val="24"/>
                <w:szCs w:val="24"/>
              </w:rPr>
              <w:t>п</w:t>
            </w:r>
            <w:r w:rsidRPr="00321331">
              <w:rPr>
                <w:rFonts w:ascii="Times New Roman" w:eastAsia="Times New Roman" w:hAnsi="Times New Roman" w:cs="Times New Roman"/>
                <w:color w:val="000000"/>
                <w:sz w:val="24"/>
                <w:szCs w:val="24"/>
              </w:rPr>
              <w:t>ой</w:t>
            </w:r>
            <w:r w:rsidRPr="00321331">
              <w:rPr>
                <w:rFonts w:ascii="Times New Roman" w:eastAsia="Times New Roman" w:hAnsi="Times New Roman" w:cs="Times New Roman"/>
                <w:color w:val="000000"/>
                <w:spacing w:val="1"/>
                <w:sz w:val="24"/>
                <w:szCs w:val="24"/>
              </w:rPr>
              <w:t> </w:t>
            </w:r>
            <w:r w:rsidRPr="00321331">
              <w:rPr>
                <w:rFonts w:ascii="Times New Roman" w:eastAsia="Times New Roman" w:hAnsi="Times New Roman" w:cs="Times New Roman"/>
                <w:color w:val="000000"/>
                <w:sz w:val="24"/>
                <w:szCs w:val="24"/>
              </w:rPr>
              <w:t>мастери</w:t>
            </w:r>
            <w:r w:rsidRPr="00321331">
              <w:rPr>
                <w:rFonts w:ascii="Times New Roman" w:eastAsia="Times New Roman" w:hAnsi="Times New Roman" w:cs="Times New Roman"/>
                <w:color w:val="000000"/>
                <w:spacing w:val="3"/>
                <w:sz w:val="24"/>
                <w:szCs w:val="24"/>
              </w:rPr>
              <w:t>м</w:t>
            </w:r>
            <w:r w:rsidRPr="00321331">
              <w:rPr>
                <w:rFonts w:ascii="Times New Roman" w:eastAsia="Times New Roman" w:hAnsi="Times New Roman" w:cs="Times New Roman"/>
                <w:color w:val="000000"/>
                <w:sz w:val="24"/>
                <w:szCs w:val="24"/>
              </w:rPr>
              <w:t>»</w:t>
            </w:r>
          </w:p>
          <w:p w:rsidR="00496CA8" w:rsidRPr="00321331" w:rsidRDefault="00321331" w:rsidP="00321331">
            <w:pPr>
              <w:widowControl w:val="0"/>
              <w:numPr>
                <w:ilvl w:val="0"/>
                <w:numId w:val="14"/>
              </w:numPr>
              <w:suppressAutoHyphens/>
              <w:autoSpaceDE w:val="0"/>
              <w:spacing w:after="0" w:line="240" w:lineRule="auto"/>
              <w:ind w:left="171" w:right="-20"/>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 xml:space="preserve">выставка рисунков «Моя </w:t>
            </w:r>
            <w:r w:rsidR="00496CA8" w:rsidRPr="00321331">
              <w:rPr>
                <w:rFonts w:ascii="Times New Roman" w:eastAsia="Times New Roman" w:hAnsi="Times New Roman" w:cs="Times New Roman"/>
                <w:color w:val="000000"/>
                <w:sz w:val="24"/>
                <w:szCs w:val="24"/>
              </w:rPr>
              <w:t>мамочка»</w:t>
            </w:r>
          </w:p>
          <w:p w:rsidR="00496CA8" w:rsidRPr="00321331" w:rsidRDefault="00496CA8" w:rsidP="00321331">
            <w:pPr>
              <w:spacing w:after="0" w:line="240" w:lineRule="auto"/>
              <w:ind w:left="171" w:right="320"/>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         </w:t>
            </w:r>
            <w:r w:rsidRPr="00321331">
              <w:rPr>
                <w:rFonts w:ascii="Times New Roman" w:eastAsia="Times New Roman" w:hAnsi="Times New Roman" w:cs="Times New Roman"/>
                <w:color w:val="000000"/>
                <w:spacing w:val="-57"/>
                <w:sz w:val="24"/>
                <w:szCs w:val="24"/>
              </w:rPr>
              <w:sym w:font="Symbol" w:char="F020"/>
            </w:r>
            <w:r w:rsidRPr="00321331">
              <w:rPr>
                <w:rFonts w:ascii="Times New Roman" w:eastAsia="Times New Roman" w:hAnsi="Times New Roman" w:cs="Times New Roman"/>
                <w:color w:val="000000"/>
                <w:spacing w:val="-1"/>
                <w:sz w:val="24"/>
                <w:szCs w:val="24"/>
              </w:rPr>
              <w:t>В</w:t>
            </w:r>
            <w:r w:rsidRPr="00321331">
              <w:rPr>
                <w:rFonts w:ascii="Times New Roman" w:eastAsia="Times New Roman" w:hAnsi="Times New Roman" w:cs="Times New Roman"/>
                <w:color w:val="000000"/>
                <w:sz w:val="24"/>
                <w:szCs w:val="24"/>
              </w:rPr>
              <w:t>ы</w:t>
            </w:r>
            <w:r w:rsidRPr="00321331">
              <w:rPr>
                <w:rFonts w:ascii="Times New Roman" w:eastAsia="Times New Roman" w:hAnsi="Times New Roman" w:cs="Times New Roman"/>
                <w:color w:val="000000"/>
                <w:spacing w:val="-1"/>
                <w:sz w:val="24"/>
                <w:szCs w:val="24"/>
              </w:rPr>
              <w:t>с</w:t>
            </w:r>
            <w:r w:rsidRPr="00321331">
              <w:rPr>
                <w:rFonts w:ascii="Times New Roman" w:eastAsia="Times New Roman" w:hAnsi="Times New Roman" w:cs="Times New Roman"/>
                <w:color w:val="000000"/>
                <w:sz w:val="24"/>
                <w:szCs w:val="24"/>
              </w:rPr>
              <w:t>тавка р</w:t>
            </w:r>
            <w:r w:rsidRPr="00321331">
              <w:rPr>
                <w:rFonts w:ascii="Times New Roman" w:eastAsia="Times New Roman" w:hAnsi="Times New Roman" w:cs="Times New Roman"/>
                <w:color w:val="000000"/>
                <w:spacing w:val="1"/>
                <w:sz w:val="24"/>
                <w:szCs w:val="24"/>
              </w:rPr>
              <w:t>ис</w:t>
            </w:r>
            <w:r w:rsidRPr="00321331">
              <w:rPr>
                <w:rFonts w:ascii="Times New Roman" w:eastAsia="Times New Roman" w:hAnsi="Times New Roman" w:cs="Times New Roman"/>
                <w:color w:val="000000"/>
                <w:spacing w:val="-4"/>
                <w:sz w:val="24"/>
                <w:szCs w:val="24"/>
              </w:rPr>
              <w:t>у</w:t>
            </w:r>
            <w:r w:rsidRPr="00321331">
              <w:rPr>
                <w:rFonts w:ascii="Times New Roman" w:eastAsia="Times New Roman" w:hAnsi="Times New Roman" w:cs="Times New Roman"/>
                <w:color w:val="000000"/>
                <w:sz w:val="24"/>
                <w:szCs w:val="24"/>
              </w:rPr>
              <w:t>н</w:t>
            </w:r>
            <w:r w:rsidRPr="00321331">
              <w:rPr>
                <w:rFonts w:ascii="Times New Roman" w:eastAsia="Times New Roman" w:hAnsi="Times New Roman" w:cs="Times New Roman"/>
                <w:color w:val="000000"/>
                <w:spacing w:val="1"/>
                <w:sz w:val="24"/>
                <w:szCs w:val="24"/>
              </w:rPr>
              <w:t>к</w:t>
            </w:r>
            <w:r w:rsidR="00321331" w:rsidRPr="00321331">
              <w:rPr>
                <w:rFonts w:ascii="Times New Roman" w:eastAsia="Times New Roman" w:hAnsi="Times New Roman" w:cs="Times New Roman"/>
                <w:color w:val="000000"/>
                <w:sz w:val="24"/>
                <w:szCs w:val="24"/>
              </w:rPr>
              <w:t xml:space="preserve">ов </w:t>
            </w:r>
            <w:r w:rsidRPr="00321331">
              <w:rPr>
                <w:rFonts w:ascii="Times New Roman" w:eastAsia="Times New Roman" w:hAnsi="Times New Roman" w:cs="Times New Roman"/>
                <w:color w:val="000000"/>
                <w:sz w:val="24"/>
                <w:szCs w:val="24"/>
              </w:rPr>
              <w:t>и</w:t>
            </w:r>
            <w:r w:rsidRPr="00321331">
              <w:rPr>
                <w:rFonts w:ascii="Times New Roman" w:eastAsia="Times New Roman" w:hAnsi="Times New Roman" w:cs="Times New Roman"/>
                <w:color w:val="000000"/>
                <w:spacing w:val="1"/>
                <w:sz w:val="24"/>
                <w:szCs w:val="24"/>
              </w:rPr>
              <w:t> п</w:t>
            </w:r>
            <w:r w:rsidRPr="00321331">
              <w:rPr>
                <w:rFonts w:ascii="Times New Roman" w:eastAsia="Times New Roman" w:hAnsi="Times New Roman" w:cs="Times New Roman"/>
                <w:color w:val="000000"/>
                <w:sz w:val="24"/>
                <w:szCs w:val="24"/>
              </w:rPr>
              <w:t>оделок,</w:t>
            </w:r>
            <w:r w:rsidRPr="00321331">
              <w:rPr>
                <w:rFonts w:ascii="Times New Roman" w:eastAsia="Times New Roman" w:hAnsi="Times New Roman" w:cs="Times New Roman"/>
                <w:color w:val="000000"/>
                <w:spacing w:val="60"/>
                <w:sz w:val="24"/>
                <w:szCs w:val="24"/>
              </w:rPr>
              <w:t> </w:t>
            </w:r>
            <w:r w:rsidRPr="00321331">
              <w:rPr>
                <w:rFonts w:ascii="Times New Roman" w:eastAsia="Times New Roman" w:hAnsi="Times New Roman" w:cs="Times New Roman"/>
                <w:color w:val="000000"/>
                <w:spacing w:val="1"/>
                <w:sz w:val="24"/>
                <w:szCs w:val="24"/>
              </w:rPr>
              <w:t>п</w:t>
            </w:r>
            <w:r w:rsidRPr="00321331">
              <w:rPr>
                <w:rFonts w:ascii="Times New Roman" w:eastAsia="Times New Roman" w:hAnsi="Times New Roman" w:cs="Times New Roman"/>
                <w:color w:val="000000"/>
                <w:sz w:val="24"/>
                <w:szCs w:val="24"/>
              </w:rPr>
              <w:t>освящ</w:t>
            </w:r>
            <w:r w:rsidRPr="00321331">
              <w:rPr>
                <w:rFonts w:ascii="Times New Roman" w:eastAsia="Times New Roman" w:hAnsi="Times New Roman" w:cs="Times New Roman"/>
                <w:color w:val="000000"/>
                <w:spacing w:val="-1"/>
                <w:sz w:val="24"/>
                <w:szCs w:val="24"/>
              </w:rPr>
              <w:t>е</w:t>
            </w:r>
            <w:r w:rsidRPr="00321331">
              <w:rPr>
                <w:rFonts w:ascii="Times New Roman" w:eastAsia="Times New Roman" w:hAnsi="Times New Roman" w:cs="Times New Roman"/>
                <w:color w:val="000000"/>
                <w:sz w:val="24"/>
                <w:szCs w:val="24"/>
              </w:rPr>
              <w:t>н</w:t>
            </w:r>
            <w:r w:rsidRPr="00321331">
              <w:rPr>
                <w:rFonts w:ascii="Times New Roman" w:eastAsia="Times New Roman" w:hAnsi="Times New Roman" w:cs="Times New Roman"/>
                <w:color w:val="000000"/>
                <w:spacing w:val="1"/>
                <w:sz w:val="24"/>
                <w:szCs w:val="24"/>
              </w:rPr>
              <w:t>н</w:t>
            </w:r>
            <w:r w:rsidRPr="00321331">
              <w:rPr>
                <w:rFonts w:ascii="Times New Roman" w:eastAsia="Times New Roman" w:hAnsi="Times New Roman" w:cs="Times New Roman"/>
                <w:color w:val="000000"/>
                <w:sz w:val="24"/>
                <w:szCs w:val="24"/>
              </w:rPr>
              <w:t>ых Дню </w:t>
            </w:r>
            <w:r w:rsidRPr="00321331">
              <w:rPr>
                <w:rFonts w:ascii="Times New Roman" w:eastAsia="Times New Roman" w:hAnsi="Times New Roman" w:cs="Times New Roman"/>
                <w:color w:val="000000"/>
                <w:spacing w:val="1"/>
                <w:sz w:val="24"/>
                <w:szCs w:val="24"/>
              </w:rPr>
              <w:t>к</w:t>
            </w:r>
            <w:r w:rsidRPr="00321331">
              <w:rPr>
                <w:rFonts w:ascii="Times New Roman" w:eastAsia="Times New Roman" w:hAnsi="Times New Roman" w:cs="Times New Roman"/>
                <w:color w:val="000000"/>
                <w:sz w:val="24"/>
                <w:szCs w:val="24"/>
              </w:rPr>
              <w:t>осмонавт</w:t>
            </w:r>
            <w:r w:rsidRPr="00321331">
              <w:rPr>
                <w:rFonts w:ascii="Times New Roman" w:eastAsia="Times New Roman" w:hAnsi="Times New Roman" w:cs="Times New Roman"/>
                <w:color w:val="000000"/>
                <w:spacing w:val="1"/>
                <w:sz w:val="24"/>
                <w:szCs w:val="24"/>
              </w:rPr>
              <w:t>и</w:t>
            </w:r>
            <w:r w:rsidRPr="00321331">
              <w:rPr>
                <w:rFonts w:ascii="Times New Roman" w:eastAsia="Times New Roman" w:hAnsi="Times New Roman" w:cs="Times New Roman"/>
                <w:color w:val="000000"/>
                <w:spacing w:val="-1"/>
                <w:sz w:val="24"/>
                <w:szCs w:val="24"/>
              </w:rPr>
              <w:t>к</w:t>
            </w:r>
            <w:r w:rsidRPr="00321331">
              <w:rPr>
                <w:rFonts w:ascii="Times New Roman" w:eastAsia="Times New Roman" w:hAnsi="Times New Roman" w:cs="Times New Roman"/>
                <w:color w:val="000000"/>
                <w:sz w:val="24"/>
                <w:szCs w:val="24"/>
              </w:rPr>
              <w:t>и</w:t>
            </w:r>
          </w:p>
          <w:p w:rsidR="00496CA8" w:rsidRPr="00321331" w:rsidRDefault="00496CA8" w:rsidP="00321331">
            <w:pPr>
              <w:spacing w:after="0" w:line="240" w:lineRule="auto"/>
              <w:ind w:left="171" w:right="-20"/>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sym w:font="Symbol" w:char="F0B7"/>
            </w:r>
            <w:r w:rsidRPr="00321331">
              <w:rPr>
                <w:rFonts w:ascii="Times New Roman" w:eastAsia="Times New Roman" w:hAnsi="Times New Roman" w:cs="Times New Roman"/>
                <w:color w:val="000000"/>
                <w:spacing w:val="170"/>
                <w:sz w:val="24"/>
                <w:szCs w:val="24"/>
              </w:rPr>
              <w:sym w:font="Symbol" w:char="F020"/>
            </w:r>
            <w:r w:rsidRPr="00321331">
              <w:rPr>
                <w:rFonts w:ascii="Times New Roman" w:eastAsia="Times New Roman" w:hAnsi="Times New Roman" w:cs="Times New Roman"/>
                <w:color w:val="000000"/>
                <w:sz w:val="24"/>
                <w:szCs w:val="24"/>
              </w:rPr>
              <w:t>Вы</w:t>
            </w:r>
            <w:r w:rsidRPr="00321331">
              <w:rPr>
                <w:rFonts w:ascii="Times New Roman" w:eastAsia="Times New Roman" w:hAnsi="Times New Roman" w:cs="Times New Roman"/>
                <w:color w:val="000000"/>
                <w:spacing w:val="-1"/>
                <w:sz w:val="24"/>
                <w:szCs w:val="24"/>
              </w:rPr>
              <w:t>с</w:t>
            </w:r>
            <w:r w:rsidRPr="00321331">
              <w:rPr>
                <w:rFonts w:ascii="Times New Roman" w:eastAsia="Times New Roman" w:hAnsi="Times New Roman" w:cs="Times New Roman"/>
                <w:color w:val="000000"/>
                <w:sz w:val="24"/>
                <w:szCs w:val="24"/>
              </w:rPr>
              <w:t>тавка </w:t>
            </w:r>
            <w:r w:rsidRPr="00321331">
              <w:rPr>
                <w:rFonts w:ascii="Times New Roman" w:eastAsia="Times New Roman" w:hAnsi="Times New Roman" w:cs="Times New Roman"/>
                <w:color w:val="000000"/>
                <w:spacing w:val="1"/>
                <w:sz w:val="24"/>
                <w:szCs w:val="24"/>
              </w:rPr>
              <w:t>рисунков </w:t>
            </w:r>
            <w:r w:rsidRPr="00321331">
              <w:rPr>
                <w:rFonts w:ascii="Times New Roman" w:eastAsia="Times New Roman" w:hAnsi="Times New Roman" w:cs="Times New Roman"/>
                <w:color w:val="000000"/>
                <w:spacing w:val="-6"/>
                <w:sz w:val="24"/>
                <w:szCs w:val="24"/>
              </w:rPr>
              <w:t>«</w:t>
            </w:r>
            <w:r w:rsidRPr="00321331">
              <w:rPr>
                <w:rFonts w:ascii="Times New Roman" w:eastAsia="Times New Roman" w:hAnsi="Times New Roman" w:cs="Times New Roman"/>
                <w:color w:val="000000"/>
                <w:sz w:val="24"/>
                <w:szCs w:val="24"/>
              </w:rPr>
              <w:t>Эт</w:t>
            </w:r>
            <w:r w:rsidRPr="00321331">
              <w:rPr>
                <w:rFonts w:ascii="Times New Roman" w:eastAsia="Times New Roman" w:hAnsi="Times New Roman" w:cs="Times New Roman"/>
                <w:color w:val="000000"/>
                <w:spacing w:val="2"/>
                <w:sz w:val="24"/>
                <w:szCs w:val="24"/>
              </w:rPr>
              <w:t>о</w:t>
            </w:r>
            <w:r w:rsidRPr="00321331">
              <w:rPr>
                <w:rFonts w:ascii="Times New Roman" w:eastAsia="Times New Roman" w:hAnsi="Times New Roman" w:cs="Times New Roman"/>
                <w:color w:val="000000"/>
                <w:sz w:val="24"/>
                <w:szCs w:val="24"/>
              </w:rPr>
              <w:t>т День Победы</w:t>
            </w:r>
            <w:r w:rsidRPr="00321331">
              <w:rPr>
                <w:rFonts w:ascii="Times New Roman" w:eastAsia="Times New Roman" w:hAnsi="Times New Roman" w:cs="Times New Roman"/>
                <w:color w:val="000000"/>
                <w:spacing w:val="3"/>
                <w:sz w:val="24"/>
                <w:szCs w:val="24"/>
              </w:rPr>
              <w:t>!</w:t>
            </w:r>
            <w:r w:rsidRPr="00321331">
              <w:rPr>
                <w:rFonts w:ascii="Times New Roman" w:eastAsia="Times New Roman" w:hAnsi="Times New Roman" w:cs="Times New Roman"/>
                <w:color w:val="000000"/>
                <w:sz w:val="24"/>
                <w:szCs w:val="24"/>
              </w:rPr>
              <w:t>»</w:t>
            </w:r>
          </w:p>
        </w:tc>
        <w:tc>
          <w:tcPr>
            <w:tcW w:w="1559" w:type="dxa"/>
            <w:tcBorders>
              <w:top w:val="nil"/>
              <w:left w:val="nil"/>
              <w:bottom w:val="single" w:sz="8" w:space="0" w:color="000000"/>
              <w:right w:val="single" w:sz="8" w:space="0" w:color="000000"/>
            </w:tcBorders>
            <w:hideMark/>
          </w:tcPr>
          <w:p w:rsidR="00496CA8" w:rsidRPr="00321331" w:rsidRDefault="00496CA8" w:rsidP="00321331">
            <w:pPr>
              <w:spacing w:after="0" w:line="240" w:lineRule="auto"/>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 </w:t>
            </w:r>
          </w:p>
          <w:p w:rsidR="00496CA8" w:rsidRPr="00321331" w:rsidRDefault="00496CA8" w:rsidP="00AA1F38">
            <w:pPr>
              <w:spacing w:after="0" w:line="240" w:lineRule="auto"/>
              <w:ind w:right="297"/>
              <w:jc w:val="center"/>
              <w:rPr>
                <w:rFonts w:ascii="Times New Roman" w:eastAsia="Times New Roman" w:hAnsi="Times New Roman" w:cs="Times New Roman"/>
                <w:sz w:val="24"/>
                <w:szCs w:val="24"/>
              </w:rPr>
            </w:pPr>
            <w:r w:rsidRPr="00321331">
              <w:rPr>
                <w:rFonts w:ascii="Times New Roman" w:eastAsia="Times New Roman" w:hAnsi="Times New Roman" w:cs="Times New Roman"/>
                <w:color w:val="000000"/>
                <w:spacing w:val="1"/>
                <w:sz w:val="24"/>
                <w:szCs w:val="24"/>
              </w:rPr>
              <w:t>октябрь</w:t>
            </w:r>
          </w:p>
          <w:p w:rsidR="00496CA8" w:rsidRPr="00321331" w:rsidRDefault="00AA1F38" w:rsidP="00AA1F38">
            <w:pPr>
              <w:spacing w:after="0" w:line="240" w:lineRule="auto"/>
              <w:ind w:right="337"/>
              <w:jc w:val="center"/>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декабрь</w:t>
            </w:r>
          </w:p>
          <w:p w:rsidR="00496CA8" w:rsidRPr="00321331" w:rsidRDefault="00496CA8" w:rsidP="00AA1F38">
            <w:pPr>
              <w:spacing w:after="0" w:line="240" w:lineRule="auto"/>
              <w:ind w:right="337"/>
              <w:jc w:val="center"/>
              <w:rPr>
                <w:rFonts w:ascii="Times New Roman" w:eastAsia="Times New Roman" w:hAnsi="Times New Roman" w:cs="Times New Roman"/>
                <w:sz w:val="24"/>
                <w:szCs w:val="24"/>
              </w:rPr>
            </w:pPr>
          </w:p>
          <w:p w:rsidR="00496CA8" w:rsidRPr="00321331" w:rsidRDefault="00AA1F38" w:rsidP="00AA1F38">
            <w:pPr>
              <w:spacing w:after="0" w:line="240" w:lineRule="auto"/>
              <w:ind w:right="337"/>
              <w:jc w:val="center"/>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февр</w:t>
            </w:r>
            <w:r w:rsidRPr="00321331">
              <w:rPr>
                <w:rFonts w:ascii="Times New Roman" w:eastAsia="Times New Roman" w:hAnsi="Times New Roman" w:cs="Times New Roman"/>
                <w:color w:val="000000"/>
                <w:spacing w:val="-1"/>
                <w:sz w:val="24"/>
                <w:szCs w:val="24"/>
              </w:rPr>
              <w:t>а</w:t>
            </w:r>
            <w:r w:rsidRPr="00321331">
              <w:rPr>
                <w:rFonts w:ascii="Times New Roman" w:eastAsia="Times New Roman" w:hAnsi="Times New Roman" w:cs="Times New Roman"/>
                <w:color w:val="000000"/>
                <w:sz w:val="24"/>
                <w:szCs w:val="24"/>
              </w:rPr>
              <w:t>ль</w:t>
            </w:r>
          </w:p>
          <w:p w:rsidR="00496CA8" w:rsidRPr="00321331" w:rsidRDefault="00496CA8" w:rsidP="00AA1F38">
            <w:pPr>
              <w:spacing w:after="0" w:line="240" w:lineRule="auto"/>
              <w:ind w:right="337"/>
              <w:jc w:val="center"/>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март</w:t>
            </w:r>
          </w:p>
          <w:p w:rsidR="00496CA8" w:rsidRPr="00321331" w:rsidRDefault="00496CA8" w:rsidP="00AA1F38">
            <w:pPr>
              <w:spacing w:after="0" w:line="240" w:lineRule="auto"/>
              <w:ind w:left="356" w:right="458"/>
              <w:jc w:val="center"/>
              <w:rPr>
                <w:rFonts w:ascii="Times New Roman" w:eastAsia="Times New Roman" w:hAnsi="Times New Roman" w:cs="Times New Roman"/>
                <w:sz w:val="24"/>
                <w:szCs w:val="24"/>
              </w:rPr>
            </w:pPr>
          </w:p>
          <w:p w:rsidR="00496CA8" w:rsidRPr="00321331" w:rsidRDefault="00AA1F38" w:rsidP="00AA1F38">
            <w:pPr>
              <w:spacing w:after="0" w:line="240" w:lineRule="auto"/>
              <w:ind w:right="458"/>
              <w:jc w:val="center"/>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апрель</w:t>
            </w:r>
          </w:p>
          <w:p w:rsidR="00496CA8" w:rsidRPr="00321331" w:rsidRDefault="00496CA8" w:rsidP="00AA1F38">
            <w:pPr>
              <w:spacing w:after="0" w:line="240" w:lineRule="auto"/>
              <w:ind w:right="-20"/>
              <w:jc w:val="center"/>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м</w:t>
            </w:r>
            <w:r w:rsidRPr="00321331">
              <w:rPr>
                <w:rFonts w:ascii="Times New Roman" w:eastAsia="Times New Roman" w:hAnsi="Times New Roman" w:cs="Times New Roman"/>
                <w:color w:val="000000"/>
                <w:spacing w:val="-1"/>
                <w:sz w:val="24"/>
                <w:szCs w:val="24"/>
              </w:rPr>
              <w:t>а</w:t>
            </w:r>
            <w:r w:rsidRPr="00321331">
              <w:rPr>
                <w:rFonts w:ascii="Times New Roman" w:eastAsia="Times New Roman" w:hAnsi="Times New Roman" w:cs="Times New Roman"/>
                <w:color w:val="000000"/>
                <w:sz w:val="24"/>
                <w:szCs w:val="24"/>
              </w:rPr>
              <w:t>й</w:t>
            </w:r>
          </w:p>
        </w:tc>
        <w:tc>
          <w:tcPr>
            <w:tcW w:w="1701" w:type="dxa"/>
            <w:tcBorders>
              <w:top w:val="nil"/>
              <w:left w:val="nil"/>
              <w:bottom w:val="single" w:sz="8" w:space="0" w:color="000000"/>
              <w:right w:val="single" w:sz="8" w:space="0" w:color="000000"/>
            </w:tcBorders>
            <w:hideMark/>
          </w:tcPr>
          <w:p w:rsidR="00496CA8" w:rsidRPr="00321331" w:rsidRDefault="00496CA8" w:rsidP="00321331">
            <w:pPr>
              <w:spacing w:after="0" w:line="240" w:lineRule="auto"/>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 </w:t>
            </w:r>
          </w:p>
          <w:p w:rsidR="00496CA8" w:rsidRPr="00321331" w:rsidRDefault="00496CA8" w:rsidP="00321331">
            <w:pPr>
              <w:spacing w:after="0" w:line="240" w:lineRule="auto"/>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 </w:t>
            </w:r>
          </w:p>
          <w:p w:rsidR="00496CA8" w:rsidRPr="00321331" w:rsidRDefault="00496CA8" w:rsidP="00321331">
            <w:pPr>
              <w:spacing w:after="0" w:line="240" w:lineRule="auto"/>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 </w:t>
            </w:r>
          </w:p>
          <w:p w:rsidR="00496CA8" w:rsidRPr="00321331" w:rsidRDefault="00496CA8" w:rsidP="00321331">
            <w:pPr>
              <w:spacing w:after="0" w:line="240" w:lineRule="auto"/>
              <w:ind w:left="501" w:right="-20"/>
              <w:rPr>
                <w:rFonts w:ascii="Times New Roman" w:eastAsia="Times New Roman" w:hAnsi="Times New Roman" w:cs="Times New Roman"/>
                <w:sz w:val="24"/>
                <w:szCs w:val="24"/>
              </w:rPr>
            </w:pPr>
            <w:r w:rsidRPr="00321331">
              <w:rPr>
                <w:rFonts w:ascii="Times New Roman" w:eastAsia="Times New Roman" w:hAnsi="Times New Roman" w:cs="Times New Roman"/>
                <w:color w:val="000000"/>
                <w:spacing w:val="1"/>
                <w:sz w:val="24"/>
                <w:szCs w:val="24"/>
              </w:rPr>
              <w:t>п</w:t>
            </w:r>
            <w:r w:rsidRPr="00321331">
              <w:rPr>
                <w:rFonts w:ascii="Times New Roman" w:eastAsia="Times New Roman" w:hAnsi="Times New Roman" w:cs="Times New Roman"/>
                <w:color w:val="000000"/>
                <w:sz w:val="24"/>
                <w:szCs w:val="24"/>
              </w:rPr>
              <w:t>едагоги ДОУ</w:t>
            </w:r>
          </w:p>
        </w:tc>
      </w:tr>
      <w:tr w:rsidR="00496CA8" w:rsidRPr="00321331" w:rsidTr="00AA1F38">
        <w:trPr>
          <w:trHeight w:val="3638"/>
        </w:trPr>
        <w:tc>
          <w:tcPr>
            <w:tcW w:w="824" w:type="dxa"/>
            <w:tcBorders>
              <w:top w:val="nil"/>
              <w:left w:val="single" w:sz="8" w:space="0" w:color="000000"/>
              <w:bottom w:val="single" w:sz="8" w:space="0" w:color="000000"/>
              <w:right w:val="single" w:sz="8" w:space="0" w:color="000000"/>
            </w:tcBorders>
            <w:hideMark/>
          </w:tcPr>
          <w:p w:rsidR="00496CA8" w:rsidRPr="00321331" w:rsidRDefault="00496CA8" w:rsidP="00321331">
            <w:pPr>
              <w:spacing w:after="0" w:line="240" w:lineRule="auto"/>
              <w:ind w:left="112" w:right="-20"/>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lastRenderedPageBreak/>
              <w:t>5</w:t>
            </w:r>
          </w:p>
        </w:tc>
        <w:tc>
          <w:tcPr>
            <w:tcW w:w="5707" w:type="dxa"/>
            <w:tcBorders>
              <w:top w:val="nil"/>
              <w:left w:val="nil"/>
              <w:bottom w:val="single" w:sz="8" w:space="0" w:color="000000"/>
              <w:right w:val="single" w:sz="8" w:space="0" w:color="000000"/>
            </w:tcBorders>
            <w:hideMark/>
          </w:tcPr>
          <w:p w:rsidR="00496CA8" w:rsidRPr="00321331" w:rsidRDefault="00496CA8" w:rsidP="00321331">
            <w:pPr>
              <w:spacing w:after="0" w:line="240" w:lineRule="auto"/>
              <w:ind w:left="171" w:right="2106"/>
              <w:rPr>
                <w:rFonts w:ascii="Times New Roman" w:eastAsia="Times New Roman" w:hAnsi="Times New Roman" w:cs="Times New Roman"/>
                <w:sz w:val="24"/>
                <w:szCs w:val="24"/>
              </w:rPr>
            </w:pPr>
            <w:r w:rsidRPr="00321331">
              <w:rPr>
                <w:rFonts w:ascii="Times New Roman" w:eastAsia="Times New Roman" w:hAnsi="Times New Roman" w:cs="Times New Roman"/>
                <w:b/>
                <w:bCs/>
                <w:color w:val="000000"/>
                <w:sz w:val="24"/>
                <w:szCs w:val="24"/>
                <w:u w:val="single"/>
              </w:rPr>
              <w:t>П</w:t>
            </w:r>
            <w:r w:rsidRPr="00321331">
              <w:rPr>
                <w:rFonts w:ascii="Times New Roman" w:eastAsia="Times New Roman" w:hAnsi="Times New Roman" w:cs="Times New Roman"/>
                <w:b/>
                <w:bCs/>
                <w:color w:val="000000"/>
                <w:spacing w:val="1"/>
                <w:sz w:val="24"/>
                <w:szCs w:val="24"/>
                <w:u w:val="single"/>
              </w:rPr>
              <w:t>р</w:t>
            </w:r>
            <w:r w:rsidRPr="00321331">
              <w:rPr>
                <w:rFonts w:ascii="Times New Roman" w:eastAsia="Times New Roman" w:hAnsi="Times New Roman" w:cs="Times New Roman"/>
                <w:b/>
                <w:bCs/>
                <w:color w:val="000000"/>
                <w:sz w:val="24"/>
                <w:szCs w:val="24"/>
                <w:u w:val="single"/>
              </w:rPr>
              <w:t>аздни</w:t>
            </w:r>
            <w:r w:rsidRPr="00321331">
              <w:rPr>
                <w:rFonts w:ascii="Times New Roman" w:eastAsia="Times New Roman" w:hAnsi="Times New Roman" w:cs="Times New Roman"/>
                <w:b/>
                <w:bCs/>
                <w:color w:val="000000"/>
                <w:spacing w:val="1"/>
                <w:sz w:val="24"/>
                <w:szCs w:val="24"/>
                <w:u w:val="single"/>
              </w:rPr>
              <w:t>к</w:t>
            </w:r>
            <w:r w:rsidRPr="00321331">
              <w:rPr>
                <w:rFonts w:ascii="Times New Roman" w:eastAsia="Times New Roman" w:hAnsi="Times New Roman" w:cs="Times New Roman"/>
                <w:b/>
                <w:bCs/>
                <w:color w:val="000000"/>
                <w:sz w:val="24"/>
                <w:szCs w:val="24"/>
                <w:u w:val="single"/>
              </w:rPr>
              <w:t>и</w:t>
            </w:r>
            <w:r w:rsidRPr="00321331">
              <w:rPr>
                <w:rFonts w:ascii="Times New Roman" w:eastAsia="Times New Roman" w:hAnsi="Times New Roman" w:cs="Times New Roman"/>
                <w:b/>
                <w:bCs/>
                <w:color w:val="000000"/>
                <w:spacing w:val="1"/>
                <w:sz w:val="24"/>
                <w:szCs w:val="24"/>
                <w:u w:val="single"/>
              </w:rPr>
              <w:t> </w:t>
            </w:r>
            <w:r w:rsidRPr="00321331">
              <w:rPr>
                <w:rFonts w:ascii="Times New Roman" w:eastAsia="Times New Roman" w:hAnsi="Times New Roman" w:cs="Times New Roman"/>
                <w:b/>
                <w:bCs/>
                <w:color w:val="000000"/>
                <w:sz w:val="24"/>
                <w:szCs w:val="24"/>
                <w:u w:val="single"/>
              </w:rPr>
              <w:t>,</w:t>
            </w:r>
            <w:r w:rsidRPr="00321331">
              <w:rPr>
                <w:rFonts w:ascii="Times New Roman" w:eastAsia="Times New Roman" w:hAnsi="Times New Roman" w:cs="Times New Roman"/>
                <w:b/>
                <w:bCs/>
                <w:color w:val="000000"/>
                <w:spacing w:val="-2"/>
                <w:sz w:val="24"/>
                <w:szCs w:val="24"/>
                <w:u w:val="single"/>
              </w:rPr>
              <w:t> </w:t>
            </w:r>
            <w:r w:rsidRPr="00321331">
              <w:rPr>
                <w:rFonts w:ascii="Times New Roman" w:eastAsia="Times New Roman" w:hAnsi="Times New Roman" w:cs="Times New Roman"/>
                <w:b/>
                <w:bCs/>
                <w:color w:val="000000"/>
                <w:sz w:val="24"/>
                <w:szCs w:val="24"/>
                <w:u w:val="single"/>
              </w:rPr>
              <w:t>развл</w:t>
            </w:r>
            <w:r w:rsidRPr="00321331">
              <w:rPr>
                <w:rFonts w:ascii="Times New Roman" w:eastAsia="Times New Roman" w:hAnsi="Times New Roman" w:cs="Times New Roman"/>
                <w:b/>
                <w:bCs/>
                <w:color w:val="000000"/>
                <w:spacing w:val="-1"/>
                <w:sz w:val="24"/>
                <w:szCs w:val="24"/>
                <w:u w:val="single"/>
              </w:rPr>
              <w:t>е</w:t>
            </w:r>
            <w:r w:rsidRPr="00321331">
              <w:rPr>
                <w:rFonts w:ascii="Times New Roman" w:eastAsia="Times New Roman" w:hAnsi="Times New Roman" w:cs="Times New Roman"/>
                <w:b/>
                <w:bCs/>
                <w:color w:val="000000"/>
                <w:sz w:val="24"/>
                <w:szCs w:val="24"/>
                <w:u w:val="single"/>
              </w:rPr>
              <w:t>че</w:t>
            </w:r>
            <w:r w:rsidRPr="00321331">
              <w:rPr>
                <w:rFonts w:ascii="Times New Roman" w:eastAsia="Times New Roman" w:hAnsi="Times New Roman" w:cs="Times New Roman"/>
                <w:b/>
                <w:bCs/>
                <w:color w:val="000000"/>
                <w:spacing w:val="1"/>
                <w:sz w:val="24"/>
                <w:szCs w:val="24"/>
                <w:u w:val="single"/>
              </w:rPr>
              <w:t>ни</w:t>
            </w:r>
            <w:r w:rsidRPr="00321331">
              <w:rPr>
                <w:rFonts w:ascii="Times New Roman" w:eastAsia="Times New Roman" w:hAnsi="Times New Roman" w:cs="Times New Roman"/>
                <w:b/>
                <w:bCs/>
                <w:color w:val="000000"/>
                <w:sz w:val="24"/>
                <w:szCs w:val="24"/>
                <w:u w:val="single"/>
              </w:rPr>
              <w:t>я, досуги</w:t>
            </w:r>
            <w:r w:rsidRPr="00321331">
              <w:rPr>
                <w:rFonts w:ascii="Times New Roman" w:eastAsia="Times New Roman" w:hAnsi="Times New Roman" w:cs="Times New Roman"/>
                <w:color w:val="000000"/>
                <w:sz w:val="24"/>
                <w:szCs w:val="24"/>
              </w:rPr>
              <w:t> </w:t>
            </w:r>
            <w:r w:rsidRPr="00321331">
              <w:rPr>
                <w:rFonts w:ascii="Times New Roman" w:eastAsia="Times New Roman" w:hAnsi="Times New Roman" w:cs="Times New Roman"/>
                <w:color w:val="000000"/>
                <w:sz w:val="24"/>
                <w:szCs w:val="24"/>
              </w:rPr>
              <w:sym w:font="Symbol" w:char="F0B7"/>
            </w:r>
            <w:r w:rsidRPr="00321331">
              <w:rPr>
                <w:rFonts w:ascii="Times New Roman" w:eastAsia="Times New Roman" w:hAnsi="Times New Roman" w:cs="Times New Roman"/>
                <w:color w:val="000000"/>
                <w:spacing w:val="86"/>
                <w:sz w:val="24"/>
                <w:szCs w:val="24"/>
              </w:rPr>
              <w:sym w:font="Symbol" w:char="F020"/>
            </w:r>
            <w:r w:rsidRPr="00321331">
              <w:rPr>
                <w:rFonts w:ascii="Times New Roman" w:eastAsia="Times New Roman" w:hAnsi="Times New Roman" w:cs="Times New Roman"/>
                <w:color w:val="000000"/>
                <w:spacing w:val="-4"/>
                <w:sz w:val="24"/>
                <w:szCs w:val="24"/>
              </w:rPr>
              <w:t>«</w:t>
            </w:r>
            <w:r w:rsidRPr="00321331">
              <w:rPr>
                <w:rFonts w:ascii="Times New Roman" w:eastAsia="Times New Roman" w:hAnsi="Times New Roman" w:cs="Times New Roman"/>
                <w:color w:val="000000"/>
                <w:spacing w:val="1"/>
                <w:sz w:val="24"/>
                <w:szCs w:val="24"/>
              </w:rPr>
              <w:t>Д</w:t>
            </w:r>
            <w:r w:rsidRPr="00321331">
              <w:rPr>
                <w:rFonts w:ascii="Times New Roman" w:eastAsia="Times New Roman" w:hAnsi="Times New Roman" w:cs="Times New Roman"/>
                <w:color w:val="000000"/>
                <w:sz w:val="24"/>
                <w:szCs w:val="24"/>
              </w:rPr>
              <w:t>ень</w:t>
            </w:r>
            <w:r w:rsidRPr="00321331">
              <w:rPr>
                <w:rFonts w:ascii="Times New Roman" w:eastAsia="Times New Roman" w:hAnsi="Times New Roman" w:cs="Times New Roman"/>
                <w:color w:val="000000"/>
                <w:spacing w:val="1"/>
                <w:sz w:val="24"/>
                <w:szCs w:val="24"/>
              </w:rPr>
              <w:t> зн</w:t>
            </w:r>
            <w:r w:rsidRPr="00321331">
              <w:rPr>
                <w:rFonts w:ascii="Times New Roman" w:eastAsia="Times New Roman" w:hAnsi="Times New Roman" w:cs="Times New Roman"/>
                <w:color w:val="000000"/>
                <w:sz w:val="24"/>
                <w:szCs w:val="24"/>
              </w:rPr>
              <w:t>ан</w:t>
            </w:r>
            <w:r w:rsidRPr="00321331">
              <w:rPr>
                <w:rFonts w:ascii="Times New Roman" w:eastAsia="Times New Roman" w:hAnsi="Times New Roman" w:cs="Times New Roman"/>
                <w:color w:val="000000"/>
                <w:spacing w:val="1"/>
                <w:sz w:val="24"/>
                <w:szCs w:val="24"/>
              </w:rPr>
              <w:t>и</w:t>
            </w:r>
            <w:r w:rsidRPr="00321331">
              <w:rPr>
                <w:rFonts w:ascii="Times New Roman" w:eastAsia="Times New Roman" w:hAnsi="Times New Roman" w:cs="Times New Roman"/>
                <w:color w:val="000000"/>
                <w:spacing w:val="3"/>
                <w:sz w:val="24"/>
                <w:szCs w:val="24"/>
              </w:rPr>
              <w:t>й</w:t>
            </w:r>
            <w:r w:rsidRPr="00321331">
              <w:rPr>
                <w:rFonts w:ascii="Times New Roman" w:eastAsia="Times New Roman" w:hAnsi="Times New Roman" w:cs="Times New Roman"/>
                <w:color w:val="000000"/>
                <w:sz w:val="24"/>
                <w:szCs w:val="24"/>
              </w:rPr>
              <w:t>»</w:t>
            </w:r>
            <w:r w:rsidR="00B158EC">
              <w:rPr>
                <w:rFonts w:ascii="Times New Roman" w:eastAsia="Times New Roman" w:hAnsi="Times New Roman" w:cs="Times New Roman"/>
                <w:color w:val="000000"/>
                <w:sz w:val="24"/>
                <w:szCs w:val="24"/>
              </w:rPr>
              <w:t xml:space="preserve"> праздник </w:t>
            </w:r>
            <w:proofErr w:type="spellStart"/>
            <w:r w:rsidR="00B158EC">
              <w:rPr>
                <w:rFonts w:ascii="Times New Roman" w:eastAsia="Times New Roman" w:hAnsi="Times New Roman" w:cs="Times New Roman"/>
                <w:color w:val="000000"/>
                <w:sz w:val="24"/>
                <w:szCs w:val="24"/>
              </w:rPr>
              <w:t>ст.возраст</w:t>
            </w:r>
            <w:proofErr w:type="spellEnd"/>
          </w:p>
          <w:p w:rsidR="00496CA8" w:rsidRPr="00321331" w:rsidRDefault="00496CA8" w:rsidP="00321331">
            <w:pPr>
              <w:spacing w:after="0" w:line="240" w:lineRule="auto"/>
              <w:ind w:left="171" w:right="-20"/>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sym w:font="Symbol" w:char="F0B7"/>
            </w:r>
            <w:r w:rsidRPr="00321331">
              <w:rPr>
                <w:rFonts w:ascii="Times New Roman" w:eastAsia="Times New Roman" w:hAnsi="Times New Roman" w:cs="Times New Roman"/>
                <w:color w:val="000000"/>
                <w:spacing w:val="86"/>
                <w:sz w:val="24"/>
                <w:szCs w:val="24"/>
              </w:rPr>
              <w:sym w:font="Symbol" w:char="F020"/>
            </w:r>
            <w:r w:rsidRPr="00321331">
              <w:rPr>
                <w:rFonts w:ascii="Times New Roman" w:eastAsia="Times New Roman" w:hAnsi="Times New Roman" w:cs="Times New Roman"/>
                <w:color w:val="000000"/>
                <w:spacing w:val="-4"/>
                <w:sz w:val="24"/>
                <w:szCs w:val="24"/>
              </w:rPr>
              <w:t>«</w:t>
            </w:r>
            <w:r w:rsidRPr="00321331">
              <w:rPr>
                <w:rFonts w:ascii="Times New Roman" w:eastAsia="Times New Roman" w:hAnsi="Times New Roman" w:cs="Times New Roman"/>
                <w:color w:val="000000"/>
                <w:spacing w:val="1"/>
                <w:sz w:val="24"/>
                <w:szCs w:val="24"/>
              </w:rPr>
              <w:t>Праздник урожая</w:t>
            </w:r>
            <w:r w:rsidRPr="00321331">
              <w:rPr>
                <w:rFonts w:ascii="Times New Roman" w:eastAsia="Times New Roman" w:hAnsi="Times New Roman" w:cs="Times New Roman"/>
                <w:color w:val="000000"/>
                <w:sz w:val="24"/>
                <w:szCs w:val="24"/>
              </w:rPr>
              <w:t>»</w:t>
            </w:r>
            <w:r w:rsidR="00B158EC">
              <w:rPr>
                <w:rFonts w:ascii="Times New Roman" w:eastAsia="Times New Roman" w:hAnsi="Times New Roman" w:cs="Times New Roman"/>
                <w:color w:val="000000"/>
                <w:sz w:val="24"/>
                <w:szCs w:val="24"/>
              </w:rPr>
              <w:t xml:space="preserve"> - развлечение</w:t>
            </w:r>
          </w:p>
          <w:p w:rsidR="00496CA8" w:rsidRPr="00321331" w:rsidRDefault="00496CA8" w:rsidP="00321331">
            <w:pPr>
              <w:spacing w:after="0" w:line="240" w:lineRule="auto"/>
              <w:ind w:left="171" w:right="-20"/>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sym w:font="Symbol" w:char="F0B7"/>
            </w:r>
            <w:r w:rsidRPr="00321331">
              <w:rPr>
                <w:rFonts w:ascii="Times New Roman" w:eastAsia="Times New Roman" w:hAnsi="Times New Roman" w:cs="Times New Roman"/>
                <w:color w:val="000000"/>
                <w:spacing w:val="86"/>
                <w:sz w:val="24"/>
                <w:szCs w:val="24"/>
              </w:rPr>
              <w:sym w:font="Symbol" w:char="F020"/>
            </w:r>
            <w:r w:rsidRPr="00321331">
              <w:rPr>
                <w:rFonts w:ascii="Times New Roman" w:eastAsia="Times New Roman" w:hAnsi="Times New Roman" w:cs="Times New Roman"/>
                <w:color w:val="000000"/>
                <w:spacing w:val="-4"/>
                <w:sz w:val="24"/>
                <w:szCs w:val="24"/>
              </w:rPr>
              <w:t>«</w:t>
            </w:r>
            <w:r w:rsidRPr="00321331">
              <w:rPr>
                <w:rFonts w:ascii="Times New Roman" w:eastAsia="Times New Roman" w:hAnsi="Times New Roman" w:cs="Times New Roman"/>
                <w:color w:val="000000"/>
                <w:spacing w:val="1"/>
                <w:sz w:val="24"/>
                <w:szCs w:val="24"/>
              </w:rPr>
              <w:t>Эт</w:t>
            </w:r>
            <w:r w:rsidRPr="00321331">
              <w:rPr>
                <w:rFonts w:ascii="Times New Roman" w:eastAsia="Times New Roman" w:hAnsi="Times New Roman" w:cs="Times New Roman"/>
                <w:color w:val="000000"/>
                <w:sz w:val="24"/>
                <w:szCs w:val="24"/>
              </w:rPr>
              <w:t>о м</w:t>
            </w:r>
            <w:r w:rsidRPr="00321331">
              <w:rPr>
                <w:rFonts w:ascii="Times New Roman" w:eastAsia="Times New Roman" w:hAnsi="Times New Roman" w:cs="Times New Roman"/>
                <w:color w:val="000000"/>
                <w:spacing w:val="1"/>
                <w:sz w:val="24"/>
                <w:szCs w:val="24"/>
              </w:rPr>
              <w:t>а</w:t>
            </w:r>
            <w:r w:rsidRPr="00321331">
              <w:rPr>
                <w:rFonts w:ascii="Times New Roman" w:eastAsia="Times New Roman" w:hAnsi="Times New Roman" w:cs="Times New Roman"/>
                <w:color w:val="000000"/>
                <w:sz w:val="24"/>
                <w:szCs w:val="24"/>
              </w:rPr>
              <w:t>мин</w:t>
            </w:r>
            <w:r w:rsidRPr="00321331">
              <w:rPr>
                <w:rFonts w:ascii="Times New Roman" w:eastAsia="Times New Roman" w:hAnsi="Times New Roman" w:cs="Times New Roman"/>
                <w:color w:val="000000"/>
                <w:spacing w:val="1"/>
                <w:sz w:val="24"/>
                <w:szCs w:val="24"/>
              </w:rPr>
              <w:t> </w:t>
            </w:r>
            <w:r w:rsidRPr="00321331">
              <w:rPr>
                <w:rFonts w:ascii="Times New Roman" w:eastAsia="Times New Roman" w:hAnsi="Times New Roman" w:cs="Times New Roman"/>
                <w:color w:val="000000"/>
                <w:sz w:val="24"/>
                <w:szCs w:val="24"/>
              </w:rPr>
              <w:t>ден</w:t>
            </w:r>
            <w:r w:rsidRPr="00321331">
              <w:rPr>
                <w:rFonts w:ascii="Times New Roman" w:eastAsia="Times New Roman" w:hAnsi="Times New Roman" w:cs="Times New Roman"/>
                <w:color w:val="000000"/>
                <w:spacing w:val="1"/>
                <w:sz w:val="24"/>
                <w:szCs w:val="24"/>
              </w:rPr>
              <w:t>ь!</w:t>
            </w:r>
            <w:r w:rsidRPr="00321331">
              <w:rPr>
                <w:rFonts w:ascii="Times New Roman" w:eastAsia="Times New Roman" w:hAnsi="Times New Roman" w:cs="Times New Roman"/>
                <w:color w:val="000000"/>
                <w:sz w:val="24"/>
                <w:szCs w:val="24"/>
              </w:rPr>
              <w:t>»</w:t>
            </w:r>
            <w:r w:rsidR="00B158EC">
              <w:rPr>
                <w:rFonts w:ascii="Times New Roman" w:eastAsia="Times New Roman" w:hAnsi="Times New Roman" w:cs="Times New Roman"/>
                <w:color w:val="000000"/>
                <w:sz w:val="24"/>
                <w:szCs w:val="24"/>
              </w:rPr>
              <w:t xml:space="preserve"> развлечение</w:t>
            </w:r>
          </w:p>
          <w:p w:rsidR="00496CA8" w:rsidRPr="00321331" w:rsidRDefault="00496CA8" w:rsidP="00321331">
            <w:pPr>
              <w:spacing w:after="0" w:line="240" w:lineRule="auto"/>
              <w:ind w:left="171" w:right="1246"/>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sym w:font="Symbol" w:char="F0B7"/>
            </w:r>
            <w:r w:rsidRPr="00321331">
              <w:rPr>
                <w:rFonts w:ascii="Times New Roman" w:eastAsia="Times New Roman" w:hAnsi="Times New Roman" w:cs="Times New Roman"/>
                <w:color w:val="000000"/>
                <w:spacing w:val="86"/>
                <w:sz w:val="24"/>
                <w:szCs w:val="24"/>
              </w:rPr>
              <w:sym w:font="Symbol" w:char="F020"/>
            </w:r>
            <w:r w:rsidRPr="00321331">
              <w:rPr>
                <w:rFonts w:ascii="Times New Roman" w:eastAsia="Times New Roman" w:hAnsi="Times New Roman" w:cs="Times New Roman"/>
                <w:color w:val="000000"/>
                <w:sz w:val="24"/>
                <w:szCs w:val="24"/>
              </w:rPr>
              <w:t>Новогод</w:t>
            </w:r>
            <w:r w:rsidRPr="00321331">
              <w:rPr>
                <w:rFonts w:ascii="Times New Roman" w:eastAsia="Times New Roman" w:hAnsi="Times New Roman" w:cs="Times New Roman"/>
                <w:color w:val="000000"/>
                <w:spacing w:val="1"/>
                <w:sz w:val="24"/>
                <w:szCs w:val="24"/>
              </w:rPr>
              <w:t>н</w:t>
            </w:r>
            <w:r w:rsidRPr="00321331">
              <w:rPr>
                <w:rFonts w:ascii="Times New Roman" w:eastAsia="Times New Roman" w:hAnsi="Times New Roman" w:cs="Times New Roman"/>
                <w:color w:val="000000"/>
                <w:sz w:val="24"/>
                <w:szCs w:val="24"/>
              </w:rPr>
              <w:t>ий</w:t>
            </w:r>
            <w:r w:rsidRPr="00321331">
              <w:rPr>
                <w:rFonts w:ascii="Times New Roman" w:eastAsia="Times New Roman" w:hAnsi="Times New Roman" w:cs="Times New Roman"/>
                <w:color w:val="000000"/>
                <w:spacing w:val="4"/>
                <w:sz w:val="24"/>
                <w:szCs w:val="24"/>
              </w:rPr>
              <w:t> </w:t>
            </w:r>
            <w:r w:rsidRPr="00321331">
              <w:rPr>
                <w:rFonts w:ascii="Times New Roman" w:eastAsia="Times New Roman" w:hAnsi="Times New Roman" w:cs="Times New Roman"/>
                <w:color w:val="000000"/>
                <w:spacing w:val="-7"/>
                <w:sz w:val="24"/>
                <w:szCs w:val="24"/>
              </w:rPr>
              <w:t>у</w:t>
            </w:r>
            <w:r w:rsidRPr="00321331">
              <w:rPr>
                <w:rFonts w:ascii="Times New Roman" w:eastAsia="Times New Roman" w:hAnsi="Times New Roman" w:cs="Times New Roman"/>
                <w:color w:val="000000"/>
                <w:sz w:val="24"/>
                <w:szCs w:val="24"/>
              </w:rPr>
              <w:t>трен</w:t>
            </w:r>
            <w:r w:rsidRPr="00321331">
              <w:rPr>
                <w:rFonts w:ascii="Times New Roman" w:eastAsia="Times New Roman" w:hAnsi="Times New Roman" w:cs="Times New Roman"/>
                <w:color w:val="000000"/>
                <w:spacing w:val="1"/>
                <w:sz w:val="24"/>
                <w:szCs w:val="24"/>
              </w:rPr>
              <w:t>ник</w:t>
            </w:r>
          </w:p>
          <w:p w:rsidR="00B158EC" w:rsidRDefault="00496CA8" w:rsidP="00B158EC">
            <w:pPr>
              <w:spacing w:after="0" w:line="240" w:lineRule="auto"/>
              <w:ind w:right="816"/>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sym w:font="Symbol" w:char="F0B7"/>
            </w:r>
            <w:r w:rsidRPr="00321331">
              <w:rPr>
                <w:rFonts w:ascii="Times New Roman" w:eastAsia="Times New Roman" w:hAnsi="Times New Roman" w:cs="Times New Roman"/>
                <w:color w:val="000000"/>
                <w:spacing w:val="86"/>
                <w:sz w:val="24"/>
                <w:szCs w:val="24"/>
              </w:rPr>
              <w:sym w:font="Symbol" w:char="F020"/>
            </w:r>
            <w:r w:rsidRPr="00321331">
              <w:rPr>
                <w:rFonts w:ascii="Times New Roman" w:eastAsia="Times New Roman" w:hAnsi="Times New Roman" w:cs="Times New Roman"/>
                <w:color w:val="000000"/>
                <w:sz w:val="24"/>
                <w:szCs w:val="24"/>
              </w:rPr>
              <w:t>Празд</w:t>
            </w:r>
            <w:r w:rsidRPr="00321331">
              <w:rPr>
                <w:rFonts w:ascii="Times New Roman" w:eastAsia="Times New Roman" w:hAnsi="Times New Roman" w:cs="Times New Roman"/>
                <w:color w:val="000000"/>
                <w:spacing w:val="1"/>
                <w:sz w:val="24"/>
                <w:szCs w:val="24"/>
              </w:rPr>
              <w:t>ник</w:t>
            </w:r>
            <w:r w:rsidRPr="00321331">
              <w:rPr>
                <w:rFonts w:ascii="Times New Roman" w:eastAsia="Times New Roman" w:hAnsi="Times New Roman" w:cs="Times New Roman"/>
                <w:color w:val="000000"/>
                <w:sz w:val="24"/>
                <w:szCs w:val="24"/>
              </w:rPr>
              <w:t>,</w:t>
            </w:r>
            <w:r w:rsidRPr="00321331">
              <w:rPr>
                <w:rFonts w:ascii="Times New Roman" w:eastAsia="Times New Roman" w:hAnsi="Times New Roman" w:cs="Times New Roman"/>
                <w:color w:val="000000"/>
                <w:spacing w:val="-1"/>
                <w:sz w:val="24"/>
                <w:szCs w:val="24"/>
              </w:rPr>
              <w:t> </w:t>
            </w:r>
            <w:r w:rsidRPr="00321331">
              <w:rPr>
                <w:rFonts w:ascii="Times New Roman" w:eastAsia="Times New Roman" w:hAnsi="Times New Roman" w:cs="Times New Roman"/>
                <w:color w:val="000000"/>
                <w:sz w:val="24"/>
                <w:szCs w:val="24"/>
              </w:rPr>
              <w:t>посвящ</w:t>
            </w:r>
            <w:r w:rsidRPr="00321331">
              <w:rPr>
                <w:rFonts w:ascii="Times New Roman" w:eastAsia="Times New Roman" w:hAnsi="Times New Roman" w:cs="Times New Roman"/>
                <w:color w:val="000000"/>
                <w:spacing w:val="-1"/>
                <w:sz w:val="24"/>
                <w:szCs w:val="24"/>
              </w:rPr>
              <w:t>ё</w:t>
            </w:r>
            <w:r w:rsidRPr="00321331">
              <w:rPr>
                <w:rFonts w:ascii="Times New Roman" w:eastAsia="Times New Roman" w:hAnsi="Times New Roman" w:cs="Times New Roman"/>
                <w:color w:val="000000"/>
                <w:sz w:val="24"/>
                <w:szCs w:val="24"/>
              </w:rPr>
              <w:t>н</w:t>
            </w:r>
            <w:r w:rsidRPr="00321331">
              <w:rPr>
                <w:rFonts w:ascii="Times New Roman" w:eastAsia="Times New Roman" w:hAnsi="Times New Roman" w:cs="Times New Roman"/>
                <w:color w:val="000000"/>
                <w:spacing w:val="1"/>
                <w:sz w:val="24"/>
                <w:szCs w:val="24"/>
              </w:rPr>
              <w:t>н</w:t>
            </w:r>
            <w:r w:rsidRPr="00321331">
              <w:rPr>
                <w:rFonts w:ascii="Times New Roman" w:eastAsia="Times New Roman" w:hAnsi="Times New Roman" w:cs="Times New Roman"/>
                <w:color w:val="000000"/>
                <w:spacing w:val="-2"/>
                <w:sz w:val="24"/>
                <w:szCs w:val="24"/>
              </w:rPr>
              <w:t>ы</w:t>
            </w:r>
            <w:r w:rsidRPr="00321331">
              <w:rPr>
                <w:rFonts w:ascii="Times New Roman" w:eastAsia="Times New Roman" w:hAnsi="Times New Roman" w:cs="Times New Roman"/>
                <w:color w:val="000000"/>
                <w:sz w:val="24"/>
                <w:szCs w:val="24"/>
              </w:rPr>
              <w:t xml:space="preserve">й </w:t>
            </w:r>
            <w:proofErr w:type="spellStart"/>
            <w:r w:rsidRPr="00321331">
              <w:rPr>
                <w:rFonts w:ascii="Times New Roman" w:eastAsia="Times New Roman" w:hAnsi="Times New Roman" w:cs="Times New Roman"/>
                <w:color w:val="000000"/>
                <w:sz w:val="24"/>
                <w:szCs w:val="24"/>
              </w:rPr>
              <w:t>д</w:t>
            </w:r>
            <w:r w:rsidRPr="00321331">
              <w:rPr>
                <w:rFonts w:ascii="Times New Roman" w:eastAsia="Times New Roman" w:hAnsi="Times New Roman" w:cs="Times New Roman"/>
                <w:color w:val="000000"/>
                <w:spacing w:val="1"/>
                <w:sz w:val="24"/>
                <w:szCs w:val="24"/>
              </w:rPr>
              <w:t>н</w:t>
            </w:r>
            <w:r w:rsidRPr="00321331">
              <w:rPr>
                <w:rFonts w:ascii="Times New Roman" w:eastAsia="Times New Roman" w:hAnsi="Times New Roman" w:cs="Times New Roman"/>
                <w:color w:val="000000"/>
                <w:spacing w:val="44"/>
                <w:sz w:val="24"/>
                <w:szCs w:val="24"/>
              </w:rPr>
              <w:t>ю</w:t>
            </w:r>
            <w:r w:rsidRPr="00321331">
              <w:rPr>
                <w:rFonts w:ascii="Times New Roman" w:eastAsia="Times New Roman" w:hAnsi="Times New Roman" w:cs="Times New Roman"/>
                <w:color w:val="000000"/>
                <w:spacing w:val="1"/>
                <w:sz w:val="24"/>
                <w:szCs w:val="24"/>
              </w:rPr>
              <w:t>з</w:t>
            </w:r>
            <w:r w:rsidRPr="00321331">
              <w:rPr>
                <w:rFonts w:ascii="Times New Roman" w:eastAsia="Times New Roman" w:hAnsi="Times New Roman" w:cs="Times New Roman"/>
                <w:color w:val="000000"/>
                <w:sz w:val="24"/>
                <w:szCs w:val="24"/>
              </w:rPr>
              <w:t>ащи</w:t>
            </w:r>
            <w:r w:rsidRPr="00321331">
              <w:rPr>
                <w:rFonts w:ascii="Times New Roman" w:eastAsia="Times New Roman" w:hAnsi="Times New Roman" w:cs="Times New Roman"/>
                <w:color w:val="000000"/>
                <w:spacing w:val="1"/>
                <w:sz w:val="24"/>
                <w:szCs w:val="24"/>
              </w:rPr>
              <w:t>т</w:t>
            </w:r>
            <w:r w:rsidRPr="00321331">
              <w:rPr>
                <w:rFonts w:ascii="Times New Roman" w:eastAsia="Times New Roman" w:hAnsi="Times New Roman" w:cs="Times New Roman"/>
                <w:color w:val="000000"/>
                <w:sz w:val="24"/>
                <w:szCs w:val="24"/>
              </w:rPr>
              <w:t>ни</w:t>
            </w:r>
            <w:r w:rsidRPr="00321331">
              <w:rPr>
                <w:rFonts w:ascii="Times New Roman" w:eastAsia="Times New Roman" w:hAnsi="Times New Roman" w:cs="Times New Roman"/>
                <w:color w:val="000000"/>
                <w:spacing w:val="1"/>
                <w:sz w:val="24"/>
                <w:szCs w:val="24"/>
              </w:rPr>
              <w:t>к</w:t>
            </w:r>
            <w:r w:rsidR="00CA7D88">
              <w:rPr>
                <w:rFonts w:ascii="Times New Roman" w:eastAsia="Times New Roman" w:hAnsi="Times New Roman" w:cs="Times New Roman"/>
                <w:color w:val="000000"/>
                <w:sz w:val="24"/>
                <w:szCs w:val="24"/>
              </w:rPr>
              <w:t>а</w:t>
            </w:r>
            <w:proofErr w:type="spellEnd"/>
            <w:r w:rsidR="00CA7D88">
              <w:rPr>
                <w:rFonts w:ascii="Times New Roman" w:eastAsia="Times New Roman" w:hAnsi="Times New Roman" w:cs="Times New Roman"/>
                <w:color w:val="000000"/>
                <w:sz w:val="24"/>
                <w:szCs w:val="24"/>
              </w:rPr>
              <w:t xml:space="preserve"> </w:t>
            </w:r>
            <w:r w:rsidRPr="00321331">
              <w:rPr>
                <w:rFonts w:ascii="Times New Roman" w:eastAsia="Times New Roman" w:hAnsi="Times New Roman" w:cs="Times New Roman"/>
                <w:color w:val="000000"/>
                <w:sz w:val="24"/>
                <w:szCs w:val="24"/>
              </w:rPr>
              <w:t>отеч</w:t>
            </w:r>
            <w:r w:rsidRPr="00321331">
              <w:rPr>
                <w:rFonts w:ascii="Times New Roman" w:eastAsia="Times New Roman" w:hAnsi="Times New Roman" w:cs="Times New Roman"/>
                <w:color w:val="000000"/>
                <w:spacing w:val="-1"/>
                <w:sz w:val="24"/>
                <w:szCs w:val="24"/>
              </w:rPr>
              <w:t>ес</w:t>
            </w:r>
            <w:r w:rsidR="00B158EC">
              <w:rPr>
                <w:rFonts w:ascii="Times New Roman" w:eastAsia="Times New Roman" w:hAnsi="Times New Roman" w:cs="Times New Roman"/>
                <w:color w:val="000000"/>
                <w:sz w:val="24"/>
                <w:szCs w:val="24"/>
              </w:rPr>
              <w:t>тва</w:t>
            </w:r>
          </w:p>
          <w:p w:rsidR="00496CA8" w:rsidRPr="00B158EC" w:rsidRDefault="00B158EC" w:rsidP="00B158EC">
            <w:pPr>
              <w:spacing w:after="0" w:line="240" w:lineRule="auto"/>
              <w:ind w:right="8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496CA8" w:rsidRPr="00321331">
              <w:rPr>
                <w:rFonts w:ascii="Times New Roman" w:eastAsia="Times New Roman" w:hAnsi="Times New Roman" w:cs="Times New Roman"/>
                <w:color w:val="000000"/>
                <w:sz w:val="24"/>
                <w:szCs w:val="24"/>
              </w:rPr>
              <w:t>Масленица  </w:t>
            </w:r>
            <w:r>
              <w:rPr>
                <w:rFonts w:ascii="Times New Roman" w:eastAsia="Times New Roman" w:hAnsi="Times New Roman" w:cs="Times New Roman"/>
                <w:color w:val="000000"/>
                <w:sz w:val="24"/>
                <w:szCs w:val="24"/>
              </w:rPr>
              <w:t>развлечение</w:t>
            </w:r>
            <w:r w:rsidR="00496CA8" w:rsidRPr="00321331">
              <w:rPr>
                <w:rFonts w:ascii="Times New Roman" w:eastAsia="Times New Roman" w:hAnsi="Times New Roman" w:cs="Times New Roman"/>
                <w:color w:val="000000"/>
                <w:sz w:val="24"/>
                <w:szCs w:val="24"/>
              </w:rPr>
              <w:t>   </w:t>
            </w:r>
          </w:p>
          <w:p w:rsidR="00B158EC" w:rsidRPr="00321331" w:rsidRDefault="00B158EC" w:rsidP="00CA7D88">
            <w:pPr>
              <w:spacing w:after="0" w:line="240" w:lineRule="auto"/>
              <w:ind w:left="171" w:right="816"/>
              <w:rPr>
                <w:rFonts w:ascii="Times New Roman" w:eastAsia="Times New Roman" w:hAnsi="Times New Roman" w:cs="Times New Roman"/>
                <w:sz w:val="24"/>
                <w:szCs w:val="24"/>
              </w:rPr>
            </w:pPr>
            <w:r>
              <w:rPr>
                <w:rFonts w:ascii="Times New Roman" w:eastAsia="Times New Roman" w:hAnsi="Times New Roman" w:cs="Times New Roman"/>
                <w:sz w:val="24"/>
                <w:szCs w:val="24"/>
              </w:rPr>
              <w:t>-  8 марта. Женский день</w:t>
            </w:r>
          </w:p>
          <w:p w:rsidR="00496CA8" w:rsidRPr="00321331" w:rsidRDefault="00496CA8" w:rsidP="00321331">
            <w:pPr>
              <w:spacing w:after="0" w:line="240" w:lineRule="auto"/>
              <w:ind w:left="170" w:right="195"/>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sym w:font="Symbol" w:char="F0B7"/>
            </w:r>
            <w:r w:rsidRPr="00321331">
              <w:rPr>
                <w:rFonts w:ascii="Times New Roman" w:eastAsia="Times New Roman" w:hAnsi="Times New Roman" w:cs="Times New Roman"/>
                <w:color w:val="000000"/>
                <w:spacing w:val="146"/>
                <w:sz w:val="24"/>
                <w:szCs w:val="24"/>
              </w:rPr>
              <w:sym w:font="Symbol" w:char="F020"/>
            </w:r>
            <w:r w:rsidRPr="00321331">
              <w:rPr>
                <w:rFonts w:ascii="Times New Roman" w:eastAsia="Times New Roman" w:hAnsi="Times New Roman" w:cs="Times New Roman"/>
                <w:color w:val="000000"/>
                <w:sz w:val="24"/>
                <w:szCs w:val="24"/>
              </w:rPr>
              <w:t>День Победы</w:t>
            </w:r>
          </w:p>
          <w:p w:rsidR="00AA1F38" w:rsidRDefault="00321331" w:rsidP="00AA1F38">
            <w:pPr>
              <w:spacing w:after="0" w:line="240" w:lineRule="auto"/>
              <w:ind w:left="170" w:right="988"/>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 xml:space="preserve">   </w:t>
            </w:r>
            <w:r w:rsidR="00496CA8" w:rsidRPr="00321331">
              <w:rPr>
                <w:rFonts w:ascii="Times New Roman" w:eastAsia="Times New Roman" w:hAnsi="Times New Roman" w:cs="Times New Roman"/>
                <w:color w:val="000000"/>
                <w:sz w:val="24"/>
                <w:szCs w:val="24"/>
              </w:rPr>
              <w:sym w:font="Symbol" w:char="F0B7"/>
            </w:r>
            <w:r w:rsidR="00496CA8" w:rsidRPr="00321331">
              <w:rPr>
                <w:rFonts w:ascii="Times New Roman" w:eastAsia="Times New Roman" w:hAnsi="Times New Roman" w:cs="Times New Roman"/>
                <w:color w:val="000000"/>
                <w:spacing w:val="117"/>
                <w:sz w:val="24"/>
                <w:szCs w:val="24"/>
              </w:rPr>
              <w:sym w:font="Symbol" w:char="F020"/>
            </w:r>
            <w:r w:rsidR="00496CA8" w:rsidRPr="00321331">
              <w:rPr>
                <w:rFonts w:ascii="Times New Roman" w:eastAsia="Times New Roman" w:hAnsi="Times New Roman" w:cs="Times New Roman"/>
                <w:color w:val="000000"/>
                <w:spacing w:val="-6"/>
                <w:sz w:val="24"/>
                <w:szCs w:val="24"/>
              </w:rPr>
              <w:t>«</w:t>
            </w:r>
            <w:r w:rsidR="00496CA8" w:rsidRPr="00321331">
              <w:rPr>
                <w:rFonts w:ascii="Times New Roman" w:eastAsia="Times New Roman" w:hAnsi="Times New Roman" w:cs="Times New Roman"/>
                <w:color w:val="000000"/>
                <w:sz w:val="24"/>
                <w:szCs w:val="24"/>
              </w:rPr>
              <w:t>Летн</w:t>
            </w:r>
            <w:r w:rsidR="00496CA8" w:rsidRPr="00321331">
              <w:rPr>
                <w:rFonts w:ascii="Times New Roman" w:eastAsia="Times New Roman" w:hAnsi="Times New Roman" w:cs="Times New Roman"/>
                <w:color w:val="000000"/>
                <w:spacing w:val="1"/>
                <w:sz w:val="24"/>
                <w:szCs w:val="24"/>
              </w:rPr>
              <w:t>и</w:t>
            </w:r>
            <w:r w:rsidR="00496CA8" w:rsidRPr="00321331">
              <w:rPr>
                <w:rFonts w:ascii="Times New Roman" w:eastAsia="Times New Roman" w:hAnsi="Times New Roman" w:cs="Times New Roman"/>
                <w:color w:val="000000"/>
                <w:sz w:val="24"/>
                <w:szCs w:val="24"/>
              </w:rPr>
              <w:t>й</w:t>
            </w:r>
            <w:r w:rsidR="00496CA8" w:rsidRPr="00321331">
              <w:rPr>
                <w:rFonts w:ascii="Times New Roman" w:eastAsia="Times New Roman" w:hAnsi="Times New Roman" w:cs="Times New Roman"/>
                <w:color w:val="000000"/>
                <w:spacing w:val="1"/>
                <w:sz w:val="24"/>
                <w:szCs w:val="24"/>
              </w:rPr>
              <w:t> п</w:t>
            </w:r>
            <w:r w:rsidR="00496CA8" w:rsidRPr="00321331">
              <w:rPr>
                <w:rFonts w:ascii="Times New Roman" w:eastAsia="Times New Roman" w:hAnsi="Times New Roman" w:cs="Times New Roman"/>
                <w:color w:val="000000"/>
                <w:sz w:val="24"/>
                <w:szCs w:val="24"/>
              </w:rPr>
              <w:t>ра</w:t>
            </w:r>
            <w:r w:rsidR="00496CA8" w:rsidRPr="00321331">
              <w:rPr>
                <w:rFonts w:ascii="Times New Roman" w:eastAsia="Times New Roman" w:hAnsi="Times New Roman" w:cs="Times New Roman"/>
                <w:color w:val="000000"/>
                <w:spacing w:val="1"/>
                <w:sz w:val="24"/>
                <w:szCs w:val="24"/>
              </w:rPr>
              <w:t>з</w:t>
            </w:r>
            <w:r w:rsidR="00496CA8" w:rsidRPr="00321331">
              <w:rPr>
                <w:rFonts w:ascii="Times New Roman" w:eastAsia="Times New Roman" w:hAnsi="Times New Roman" w:cs="Times New Roman"/>
                <w:color w:val="000000"/>
                <w:spacing w:val="-2"/>
                <w:sz w:val="24"/>
                <w:szCs w:val="24"/>
              </w:rPr>
              <w:t>д</w:t>
            </w:r>
            <w:r w:rsidR="00496CA8" w:rsidRPr="00321331">
              <w:rPr>
                <w:rFonts w:ascii="Times New Roman" w:eastAsia="Times New Roman" w:hAnsi="Times New Roman" w:cs="Times New Roman"/>
                <w:color w:val="000000"/>
                <w:spacing w:val="1"/>
                <w:sz w:val="24"/>
                <w:szCs w:val="24"/>
              </w:rPr>
              <w:t>н</w:t>
            </w:r>
            <w:r w:rsidR="00496CA8" w:rsidRPr="00321331">
              <w:rPr>
                <w:rFonts w:ascii="Times New Roman" w:eastAsia="Times New Roman" w:hAnsi="Times New Roman" w:cs="Times New Roman"/>
                <w:color w:val="000000"/>
                <w:spacing w:val="-1"/>
                <w:sz w:val="24"/>
                <w:szCs w:val="24"/>
              </w:rPr>
              <w:t>и</w:t>
            </w:r>
            <w:r w:rsidR="00496CA8" w:rsidRPr="00321331">
              <w:rPr>
                <w:rFonts w:ascii="Times New Roman" w:eastAsia="Times New Roman" w:hAnsi="Times New Roman" w:cs="Times New Roman"/>
                <w:color w:val="000000"/>
                <w:sz w:val="24"/>
                <w:szCs w:val="24"/>
              </w:rPr>
              <w:t>к, </w:t>
            </w:r>
            <w:r w:rsidR="00496CA8" w:rsidRPr="00321331">
              <w:rPr>
                <w:rFonts w:ascii="Times New Roman" w:eastAsia="Times New Roman" w:hAnsi="Times New Roman" w:cs="Times New Roman"/>
                <w:color w:val="000000"/>
                <w:spacing w:val="1"/>
                <w:sz w:val="24"/>
                <w:szCs w:val="24"/>
              </w:rPr>
              <w:t>п</w:t>
            </w:r>
            <w:r w:rsidR="00496CA8" w:rsidRPr="00321331">
              <w:rPr>
                <w:rFonts w:ascii="Times New Roman" w:eastAsia="Times New Roman" w:hAnsi="Times New Roman" w:cs="Times New Roman"/>
                <w:color w:val="000000"/>
                <w:sz w:val="24"/>
                <w:szCs w:val="24"/>
              </w:rPr>
              <w:t>о</w:t>
            </w:r>
            <w:r w:rsidR="00496CA8" w:rsidRPr="00321331">
              <w:rPr>
                <w:rFonts w:ascii="Times New Roman" w:eastAsia="Times New Roman" w:hAnsi="Times New Roman" w:cs="Times New Roman"/>
                <w:color w:val="000000"/>
                <w:spacing w:val="-2"/>
                <w:sz w:val="24"/>
                <w:szCs w:val="24"/>
              </w:rPr>
              <w:t>с</w:t>
            </w:r>
            <w:r w:rsidR="00496CA8" w:rsidRPr="00321331">
              <w:rPr>
                <w:rFonts w:ascii="Times New Roman" w:eastAsia="Times New Roman" w:hAnsi="Times New Roman" w:cs="Times New Roman"/>
                <w:color w:val="000000"/>
                <w:sz w:val="24"/>
                <w:szCs w:val="24"/>
              </w:rPr>
              <w:t>вящ</w:t>
            </w:r>
            <w:r w:rsidR="00496CA8" w:rsidRPr="00321331">
              <w:rPr>
                <w:rFonts w:ascii="Times New Roman" w:eastAsia="Times New Roman" w:hAnsi="Times New Roman" w:cs="Times New Roman"/>
                <w:color w:val="000000"/>
                <w:spacing w:val="-1"/>
                <w:sz w:val="24"/>
                <w:szCs w:val="24"/>
              </w:rPr>
              <w:t>ё</w:t>
            </w:r>
            <w:r w:rsidR="00496CA8" w:rsidRPr="00321331">
              <w:rPr>
                <w:rFonts w:ascii="Times New Roman" w:eastAsia="Times New Roman" w:hAnsi="Times New Roman" w:cs="Times New Roman"/>
                <w:color w:val="000000"/>
                <w:sz w:val="24"/>
                <w:szCs w:val="24"/>
              </w:rPr>
              <w:t>н</w:t>
            </w:r>
            <w:r w:rsidR="00496CA8" w:rsidRPr="00321331">
              <w:rPr>
                <w:rFonts w:ascii="Times New Roman" w:eastAsia="Times New Roman" w:hAnsi="Times New Roman" w:cs="Times New Roman"/>
                <w:color w:val="000000"/>
                <w:spacing w:val="1"/>
                <w:sz w:val="24"/>
                <w:szCs w:val="24"/>
              </w:rPr>
              <w:t>н</w:t>
            </w:r>
            <w:r w:rsidR="00496CA8" w:rsidRPr="00321331">
              <w:rPr>
                <w:rFonts w:ascii="Times New Roman" w:eastAsia="Times New Roman" w:hAnsi="Times New Roman" w:cs="Times New Roman"/>
                <w:color w:val="000000"/>
                <w:sz w:val="24"/>
                <w:szCs w:val="24"/>
              </w:rPr>
              <w:t>ый</w:t>
            </w:r>
            <w:r w:rsidR="00496CA8" w:rsidRPr="00321331">
              <w:rPr>
                <w:rFonts w:ascii="Times New Roman" w:eastAsia="Times New Roman" w:hAnsi="Times New Roman" w:cs="Times New Roman"/>
                <w:color w:val="000000"/>
                <w:spacing w:val="1"/>
                <w:sz w:val="24"/>
                <w:szCs w:val="24"/>
              </w:rPr>
              <w:t> </w:t>
            </w:r>
            <w:r w:rsidR="00496CA8" w:rsidRPr="00321331">
              <w:rPr>
                <w:rFonts w:ascii="Times New Roman" w:eastAsia="Times New Roman" w:hAnsi="Times New Roman" w:cs="Times New Roman"/>
                <w:color w:val="000000"/>
                <w:sz w:val="24"/>
                <w:szCs w:val="24"/>
              </w:rPr>
              <w:t>Дню защ</w:t>
            </w:r>
            <w:r w:rsidR="00496CA8" w:rsidRPr="00321331">
              <w:rPr>
                <w:rFonts w:ascii="Times New Roman" w:eastAsia="Times New Roman" w:hAnsi="Times New Roman" w:cs="Times New Roman"/>
                <w:color w:val="000000"/>
                <w:spacing w:val="1"/>
                <w:sz w:val="24"/>
                <w:szCs w:val="24"/>
              </w:rPr>
              <w:t>и</w:t>
            </w:r>
            <w:r w:rsidR="00496CA8" w:rsidRPr="00321331">
              <w:rPr>
                <w:rFonts w:ascii="Times New Roman" w:eastAsia="Times New Roman" w:hAnsi="Times New Roman" w:cs="Times New Roman"/>
                <w:color w:val="000000"/>
                <w:sz w:val="24"/>
                <w:szCs w:val="24"/>
              </w:rPr>
              <w:t>ты дете</w:t>
            </w:r>
            <w:r w:rsidR="00496CA8" w:rsidRPr="00321331">
              <w:rPr>
                <w:rFonts w:ascii="Times New Roman" w:eastAsia="Times New Roman" w:hAnsi="Times New Roman" w:cs="Times New Roman"/>
                <w:color w:val="000000"/>
                <w:spacing w:val="2"/>
                <w:sz w:val="24"/>
                <w:szCs w:val="24"/>
              </w:rPr>
              <w:t>й</w:t>
            </w:r>
            <w:r w:rsidR="00496CA8" w:rsidRPr="00321331">
              <w:rPr>
                <w:rFonts w:ascii="Times New Roman" w:eastAsia="Times New Roman" w:hAnsi="Times New Roman" w:cs="Times New Roman"/>
                <w:color w:val="000000"/>
                <w:sz w:val="24"/>
                <w:szCs w:val="24"/>
              </w:rPr>
              <w:t>»</w:t>
            </w:r>
          </w:p>
          <w:p w:rsidR="00496CA8" w:rsidRPr="00AA1F38" w:rsidRDefault="00496CA8" w:rsidP="00AA1F38">
            <w:pPr>
              <w:pStyle w:val="a3"/>
              <w:numPr>
                <w:ilvl w:val="0"/>
                <w:numId w:val="14"/>
              </w:numPr>
              <w:spacing w:after="0" w:line="240" w:lineRule="auto"/>
              <w:ind w:left="458" w:right="988"/>
              <w:rPr>
                <w:rFonts w:ascii="Times New Roman" w:eastAsia="Times New Roman" w:hAnsi="Times New Roman" w:cs="Times New Roman"/>
                <w:sz w:val="24"/>
                <w:szCs w:val="24"/>
              </w:rPr>
            </w:pPr>
            <w:r w:rsidRPr="00AA1F38">
              <w:rPr>
                <w:rFonts w:ascii="Times New Roman" w:eastAsia="Times New Roman" w:hAnsi="Times New Roman" w:cs="Times New Roman"/>
                <w:color w:val="000000"/>
                <w:spacing w:val="-1"/>
                <w:sz w:val="24"/>
                <w:szCs w:val="24"/>
              </w:rPr>
              <w:t>В</w:t>
            </w:r>
            <w:r w:rsidRPr="00AA1F38">
              <w:rPr>
                <w:rFonts w:ascii="Times New Roman" w:eastAsia="Times New Roman" w:hAnsi="Times New Roman" w:cs="Times New Roman"/>
                <w:color w:val="000000"/>
                <w:sz w:val="24"/>
                <w:szCs w:val="24"/>
              </w:rPr>
              <w:t>ы</w:t>
            </w:r>
            <w:r w:rsidRPr="00AA1F38">
              <w:rPr>
                <w:rFonts w:ascii="Times New Roman" w:eastAsia="Times New Roman" w:hAnsi="Times New Roman" w:cs="Times New Roman"/>
                <w:color w:val="000000"/>
                <w:spacing w:val="3"/>
                <w:sz w:val="24"/>
                <w:szCs w:val="24"/>
              </w:rPr>
              <w:t>п</w:t>
            </w:r>
            <w:r w:rsidRPr="00AA1F38">
              <w:rPr>
                <w:rFonts w:ascii="Times New Roman" w:eastAsia="Times New Roman" w:hAnsi="Times New Roman" w:cs="Times New Roman"/>
                <w:color w:val="000000"/>
                <w:spacing w:val="-4"/>
                <w:sz w:val="24"/>
                <w:szCs w:val="24"/>
              </w:rPr>
              <w:t>у</w:t>
            </w:r>
            <w:r w:rsidRPr="00AA1F38">
              <w:rPr>
                <w:rFonts w:ascii="Times New Roman" w:eastAsia="Times New Roman" w:hAnsi="Times New Roman" w:cs="Times New Roman"/>
                <w:color w:val="000000"/>
                <w:spacing w:val="-1"/>
                <w:sz w:val="24"/>
                <w:szCs w:val="24"/>
              </w:rPr>
              <w:t>с</w:t>
            </w:r>
            <w:r w:rsidRPr="00AA1F38">
              <w:rPr>
                <w:rFonts w:ascii="Times New Roman" w:eastAsia="Times New Roman" w:hAnsi="Times New Roman" w:cs="Times New Roman"/>
                <w:color w:val="000000"/>
                <w:sz w:val="24"/>
                <w:szCs w:val="24"/>
              </w:rPr>
              <w:t>к</w:t>
            </w:r>
            <w:r w:rsidRPr="00AA1F38">
              <w:rPr>
                <w:rFonts w:ascii="Times New Roman" w:eastAsia="Times New Roman" w:hAnsi="Times New Roman" w:cs="Times New Roman"/>
                <w:color w:val="000000"/>
                <w:spacing w:val="1"/>
                <w:sz w:val="24"/>
                <w:szCs w:val="24"/>
              </w:rPr>
              <w:t>н</w:t>
            </w:r>
            <w:r w:rsidRPr="00AA1F38">
              <w:rPr>
                <w:rFonts w:ascii="Times New Roman" w:eastAsia="Times New Roman" w:hAnsi="Times New Roman" w:cs="Times New Roman"/>
                <w:color w:val="000000"/>
                <w:sz w:val="24"/>
                <w:szCs w:val="24"/>
              </w:rPr>
              <w:t>о</w:t>
            </w:r>
            <w:r w:rsidRPr="00AA1F38">
              <w:rPr>
                <w:rFonts w:ascii="Times New Roman" w:eastAsia="Times New Roman" w:hAnsi="Times New Roman" w:cs="Times New Roman"/>
                <w:color w:val="000000"/>
                <w:spacing w:val="1"/>
                <w:sz w:val="24"/>
                <w:szCs w:val="24"/>
              </w:rPr>
              <w:t>й</w:t>
            </w:r>
            <w:r w:rsidRPr="00AA1F38">
              <w:rPr>
                <w:rFonts w:ascii="Times New Roman" w:eastAsia="Times New Roman" w:hAnsi="Times New Roman" w:cs="Times New Roman"/>
                <w:color w:val="000000"/>
                <w:sz w:val="24"/>
                <w:szCs w:val="24"/>
              </w:rPr>
              <w:t>:</w:t>
            </w:r>
            <w:r w:rsidRPr="00AA1F38">
              <w:rPr>
                <w:rFonts w:ascii="Times New Roman" w:eastAsia="Times New Roman" w:hAnsi="Times New Roman" w:cs="Times New Roman"/>
                <w:color w:val="000000"/>
                <w:spacing w:val="7"/>
                <w:sz w:val="24"/>
                <w:szCs w:val="24"/>
              </w:rPr>
              <w:t> </w:t>
            </w:r>
            <w:r w:rsidRPr="00AA1F38">
              <w:rPr>
                <w:rFonts w:ascii="Times New Roman" w:eastAsia="Times New Roman" w:hAnsi="Times New Roman" w:cs="Times New Roman"/>
                <w:color w:val="000000"/>
                <w:spacing w:val="-8"/>
                <w:sz w:val="24"/>
                <w:szCs w:val="24"/>
              </w:rPr>
              <w:t>«</w:t>
            </w:r>
            <w:r w:rsidRPr="00AA1F38">
              <w:rPr>
                <w:rFonts w:ascii="Times New Roman" w:eastAsia="Times New Roman" w:hAnsi="Times New Roman" w:cs="Times New Roman"/>
                <w:color w:val="000000"/>
                <w:spacing w:val="-3"/>
                <w:sz w:val="24"/>
                <w:szCs w:val="24"/>
              </w:rPr>
              <w:t>Д</w:t>
            </w:r>
            <w:r w:rsidRPr="00AA1F38">
              <w:rPr>
                <w:rFonts w:ascii="Times New Roman" w:eastAsia="Times New Roman" w:hAnsi="Times New Roman" w:cs="Times New Roman"/>
                <w:color w:val="000000"/>
                <w:sz w:val="24"/>
                <w:szCs w:val="24"/>
              </w:rPr>
              <w:t>о</w:t>
            </w:r>
            <w:r w:rsidRPr="00AA1F38">
              <w:rPr>
                <w:rFonts w:ascii="Times New Roman" w:eastAsia="Times New Roman" w:hAnsi="Times New Roman" w:cs="Times New Roman"/>
                <w:color w:val="000000"/>
                <w:spacing w:val="-5"/>
                <w:sz w:val="24"/>
                <w:szCs w:val="24"/>
              </w:rPr>
              <w:t> </w:t>
            </w:r>
            <w:r w:rsidRPr="00AA1F38">
              <w:rPr>
                <w:rFonts w:ascii="Times New Roman" w:eastAsia="Times New Roman" w:hAnsi="Times New Roman" w:cs="Times New Roman"/>
                <w:color w:val="000000"/>
                <w:spacing w:val="-1"/>
                <w:sz w:val="24"/>
                <w:szCs w:val="24"/>
              </w:rPr>
              <w:t>с</w:t>
            </w:r>
            <w:r w:rsidRPr="00AA1F38">
              <w:rPr>
                <w:rFonts w:ascii="Times New Roman" w:eastAsia="Times New Roman" w:hAnsi="Times New Roman" w:cs="Times New Roman"/>
                <w:color w:val="000000"/>
                <w:sz w:val="24"/>
                <w:szCs w:val="24"/>
              </w:rPr>
              <w:t>видан</w:t>
            </w:r>
            <w:r w:rsidRPr="00AA1F38">
              <w:rPr>
                <w:rFonts w:ascii="Times New Roman" w:eastAsia="Times New Roman" w:hAnsi="Times New Roman" w:cs="Times New Roman"/>
                <w:color w:val="000000"/>
                <w:spacing w:val="2"/>
                <w:sz w:val="24"/>
                <w:szCs w:val="24"/>
              </w:rPr>
              <w:t>ь</w:t>
            </w:r>
            <w:r w:rsidRPr="00AA1F38">
              <w:rPr>
                <w:rFonts w:ascii="Times New Roman" w:eastAsia="Times New Roman" w:hAnsi="Times New Roman" w:cs="Times New Roman"/>
                <w:color w:val="000000"/>
                <w:sz w:val="24"/>
                <w:szCs w:val="24"/>
              </w:rPr>
              <w:t>я, детский</w:t>
            </w:r>
            <w:r w:rsidRPr="00AA1F38">
              <w:rPr>
                <w:rFonts w:ascii="Times New Roman" w:eastAsia="Times New Roman" w:hAnsi="Times New Roman" w:cs="Times New Roman"/>
                <w:color w:val="000000"/>
                <w:spacing w:val="7"/>
                <w:sz w:val="24"/>
                <w:szCs w:val="24"/>
              </w:rPr>
              <w:t> </w:t>
            </w:r>
            <w:r w:rsidRPr="00AA1F38">
              <w:rPr>
                <w:rFonts w:ascii="Times New Roman" w:eastAsia="Times New Roman" w:hAnsi="Times New Roman" w:cs="Times New Roman"/>
                <w:color w:val="000000"/>
                <w:sz w:val="24"/>
                <w:szCs w:val="24"/>
              </w:rPr>
              <w:t>с</w:t>
            </w:r>
            <w:r w:rsidRPr="00AA1F38">
              <w:rPr>
                <w:rFonts w:ascii="Times New Roman" w:eastAsia="Times New Roman" w:hAnsi="Times New Roman" w:cs="Times New Roman"/>
                <w:color w:val="000000"/>
                <w:spacing w:val="-1"/>
                <w:sz w:val="24"/>
                <w:szCs w:val="24"/>
              </w:rPr>
              <w:t>а</w:t>
            </w:r>
            <w:r w:rsidRPr="00AA1F38">
              <w:rPr>
                <w:rFonts w:ascii="Times New Roman" w:eastAsia="Times New Roman" w:hAnsi="Times New Roman" w:cs="Times New Roman"/>
                <w:color w:val="000000"/>
                <w:sz w:val="24"/>
                <w:szCs w:val="24"/>
              </w:rPr>
              <w:t>д</w:t>
            </w:r>
            <w:r w:rsidRPr="00AA1F38">
              <w:rPr>
                <w:rFonts w:ascii="Times New Roman" w:eastAsia="Times New Roman" w:hAnsi="Times New Roman" w:cs="Times New Roman"/>
                <w:color w:val="000000"/>
                <w:spacing w:val="4"/>
                <w:sz w:val="24"/>
                <w:szCs w:val="24"/>
              </w:rPr>
              <w:t>!</w:t>
            </w:r>
            <w:r w:rsidRPr="00AA1F38">
              <w:rPr>
                <w:rFonts w:ascii="Times New Roman" w:eastAsia="Times New Roman" w:hAnsi="Times New Roman" w:cs="Times New Roman"/>
                <w:color w:val="000000"/>
                <w:sz w:val="24"/>
                <w:szCs w:val="24"/>
              </w:rPr>
              <w:t>»</w:t>
            </w:r>
          </w:p>
        </w:tc>
        <w:tc>
          <w:tcPr>
            <w:tcW w:w="1559" w:type="dxa"/>
            <w:tcBorders>
              <w:top w:val="nil"/>
              <w:left w:val="nil"/>
              <w:bottom w:val="single" w:sz="8" w:space="0" w:color="000000"/>
              <w:right w:val="single" w:sz="8" w:space="0" w:color="000000"/>
            </w:tcBorders>
            <w:hideMark/>
          </w:tcPr>
          <w:p w:rsidR="00496CA8" w:rsidRPr="00321331" w:rsidRDefault="00496CA8" w:rsidP="00321331">
            <w:pPr>
              <w:spacing w:after="0" w:line="240" w:lineRule="auto"/>
              <w:ind w:left="244" w:right="239"/>
              <w:jc w:val="center"/>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В</w:t>
            </w:r>
            <w:r w:rsidRPr="00321331">
              <w:rPr>
                <w:rFonts w:ascii="Times New Roman" w:eastAsia="Times New Roman" w:hAnsi="Times New Roman" w:cs="Times New Roman"/>
                <w:color w:val="000000"/>
                <w:spacing w:val="-1"/>
                <w:sz w:val="24"/>
                <w:szCs w:val="24"/>
              </w:rPr>
              <w:t> </w:t>
            </w:r>
            <w:r w:rsidRPr="00321331">
              <w:rPr>
                <w:rFonts w:ascii="Times New Roman" w:eastAsia="Times New Roman" w:hAnsi="Times New Roman" w:cs="Times New Roman"/>
                <w:color w:val="000000"/>
                <w:sz w:val="24"/>
                <w:szCs w:val="24"/>
              </w:rPr>
              <w:t>те</w:t>
            </w:r>
            <w:r w:rsidRPr="00321331">
              <w:rPr>
                <w:rFonts w:ascii="Times New Roman" w:eastAsia="Times New Roman" w:hAnsi="Times New Roman" w:cs="Times New Roman"/>
                <w:color w:val="000000"/>
                <w:spacing w:val="-1"/>
                <w:sz w:val="24"/>
                <w:szCs w:val="24"/>
              </w:rPr>
              <w:t>ч</w:t>
            </w:r>
            <w:r w:rsidRPr="00321331">
              <w:rPr>
                <w:rFonts w:ascii="Times New Roman" w:eastAsia="Times New Roman" w:hAnsi="Times New Roman" w:cs="Times New Roman"/>
                <w:color w:val="000000"/>
                <w:sz w:val="24"/>
                <w:szCs w:val="24"/>
              </w:rPr>
              <w:t>ен</w:t>
            </w:r>
            <w:r w:rsidRPr="00321331">
              <w:rPr>
                <w:rFonts w:ascii="Times New Roman" w:eastAsia="Times New Roman" w:hAnsi="Times New Roman" w:cs="Times New Roman"/>
                <w:color w:val="000000"/>
                <w:spacing w:val="1"/>
                <w:sz w:val="24"/>
                <w:szCs w:val="24"/>
              </w:rPr>
              <w:t>и</w:t>
            </w:r>
            <w:r w:rsidRPr="00321331">
              <w:rPr>
                <w:rFonts w:ascii="Times New Roman" w:eastAsia="Times New Roman" w:hAnsi="Times New Roman" w:cs="Times New Roman"/>
                <w:color w:val="000000"/>
                <w:sz w:val="24"/>
                <w:szCs w:val="24"/>
              </w:rPr>
              <w:t>е года</w:t>
            </w:r>
          </w:p>
        </w:tc>
        <w:tc>
          <w:tcPr>
            <w:tcW w:w="1701" w:type="dxa"/>
            <w:tcBorders>
              <w:top w:val="nil"/>
              <w:left w:val="nil"/>
              <w:bottom w:val="single" w:sz="8" w:space="0" w:color="000000"/>
              <w:right w:val="single" w:sz="8" w:space="0" w:color="000000"/>
            </w:tcBorders>
            <w:hideMark/>
          </w:tcPr>
          <w:p w:rsidR="00496CA8" w:rsidRPr="00321331" w:rsidRDefault="00496CA8" w:rsidP="00321331">
            <w:pPr>
              <w:spacing w:after="0" w:line="240" w:lineRule="auto"/>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 Педагоги ДОУ</w:t>
            </w:r>
          </w:p>
        </w:tc>
      </w:tr>
      <w:tr w:rsidR="00496CA8" w:rsidRPr="00321331" w:rsidTr="00AA1F38">
        <w:trPr>
          <w:trHeight w:val="831"/>
        </w:trPr>
        <w:tc>
          <w:tcPr>
            <w:tcW w:w="824" w:type="dxa"/>
            <w:tcBorders>
              <w:top w:val="nil"/>
              <w:left w:val="single" w:sz="8" w:space="0" w:color="000000"/>
              <w:bottom w:val="single" w:sz="8" w:space="0" w:color="000000"/>
              <w:right w:val="single" w:sz="8" w:space="0" w:color="000000"/>
            </w:tcBorders>
            <w:hideMark/>
          </w:tcPr>
          <w:p w:rsidR="00496CA8" w:rsidRPr="00321331" w:rsidRDefault="00496CA8" w:rsidP="00321331">
            <w:pPr>
              <w:spacing w:after="0" w:line="240" w:lineRule="auto"/>
              <w:ind w:left="112" w:right="-20"/>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6</w:t>
            </w:r>
          </w:p>
        </w:tc>
        <w:tc>
          <w:tcPr>
            <w:tcW w:w="5707" w:type="dxa"/>
            <w:tcBorders>
              <w:top w:val="nil"/>
              <w:left w:val="nil"/>
              <w:bottom w:val="single" w:sz="8" w:space="0" w:color="000000"/>
              <w:right w:val="single" w:sz="8" w:space="0" w:color="000000"/>
            </w:tcBorders>
            <w:hideMark/>
          </w:tcPr>
          <w:p w:rsidR="00496CA8" w:rsidRPr="00321331" w:rsidRDefault="00496CA8" w:rsidP="00321331">
            <w:pPr>
              <w:spacing w:after="0" w:line="240" w:lineRule="auto"/>
              <w:ind w:left="489" w:right="-20"/>
              <w:rPr>
                <w:rFonts w:ascii="Times New Roman" w:eastAsia="Times New Roman" w:hAnsi="Times New Roman" w:cs="Times New Roman"/>
                <w:sz w:val="24"/>
                <w:szCs w:val="24"/>
              </w:rPr>
            </w:pPr>
            <w:r w:rsidRPr="00321331">
              <w:rPr>
                <w:rFonts w:ascii="Times New Roman" w:eastAsia="Times New Roman" w:hAnsi="Times New Roman" w:cs="Times New Roman"/>
                <w:b/>
                <w:bCs/>
                <w:color w:val="000000"/>
                <w:sz w:val="24"/>
                <w:szCs w:val="24"/>
                <w:u w:val="single"/>
              </w:rPr>
              <w:t>Ко</w:t>
            </w:r>
            <w:r w:rsidRPr="00321331">
              <w:rPr>
                <w:rFonts w:ascii="Times New Roman" w:eastAsia="Times New Roman" w:hAnsi="Times New Roman" w:cs="Times New Roman"/>
                <w:b/>
                <w:bCs/>
                <w:color w:val="000000"/>
                <w:spacing w:val="1"/>
                <w:sz w:val="24"/>
                <w:szCs w:val="24"/>
                <w:u w:val="single"/>
              </w:rPr>
              <w:t>н</w:t>
            </w:r>
            <w:r w:rsidRPr="00321331">
              <w:rPr>
                <w:rFonts w:ascii="Times New Roman" w:eastAsia="Times New Roman" w:hAnsi="Times New Roman" w:cs="Times New Roman"/>
                <w:b/>
                <w:bCs/>
                <w:color w:val="000000"/>
                <w:sz w:val="24"/>
                <w:szCs w:val="24"/>
                <w:u w:val="single"/>
              </w:rPr>
              <w:t>суль</w:t>
            </w:r>
            <w:r w:rsidRPr="00321331">
              <w:rPr>
                <w:rFonts w:ascii="Times New Roman" w:eastAsia="Times New Roman" w:hAnsi="Times New Roman" w:cs="Times New Roman"/>
                <w:b/>
                <w:bCs/>
                <w:color w:val="000000"/>
                <w:spacing w:val="2"/>
                <w:sz w:val="24"/>
                <w:szCs w:val="24"/>
                <w:u w:val="single"/>
              </w:rPr>
              <w:t>т</w:t>
            </w:r>
            <w:r w:rsidRPr="00321331">
              <w:rPr>
                <w:rFonts w:ascii="Times New Roman" w:eastAsia="Times New Roman" w:hAnsi="Times New Roman" w:cs="Times New Roman"/>
                <w:b/>
                <w:bCs/>
                <w:color w:val="000000"/>
                <w:spacing w:val="-2"/>
                <w:sz w:val="24"/>
                <w:szCs w:val="24"/>
                <w:u w:val="single"/>
              </w:rPr>
              <w:t>а</w:t>
            </w:r>
            <w:r w:rsidRPr="00321331">
              <w:rPr>
                <w:rFonts w:ascii="Times New Roman" w:eastAsia="Times New Roman" w:hAnsi="Times New Roman" w:cs="Times New Roman"/>
                <w:b/>
                <w:bCs/>
                <w:color w:val="000000"/>
                <w:sz w:val="24"/>
                <w:szCs w:val="24"/>
                <w:u w:val="single"/>
              </w:rPr>
              <w:t>ц</w:t>
            </w:r>
            <w:r w:rsidRPr="00321331">
              <w:rPr>
                <w:rFonts w:ascii="Times New Roman" w:eastAsia="Times New Roman" w:hAnsi="Times New Roman" w:cs="Times New Roman"/>
                <w:b/>
                <w:bCs/>
                <w:color w:val="000000"/>
                <w:spacing w:val="1"/>
                <w:sz w:val="24"/>
                <w:szCs w:val="24"/>
                <w:u w:val="single"/>
              </w:rPr>
              <w:t>и</w:t>
            </w:r>
            <w:r w:rsidRPr="00321331">
              <w:rPr>
                <w:rFonts w:ascii="Times New Roman" w:eastAsia="Times New Roman" w:hAnsi="Times New Roman" w:cs="Times New Roman"/>
                <w:b/>
                <w:bCs/>
                <w:color w:val="000000"/>
                <w:sz w:val="24"/>
                <w:szCs w:val="24"/>
                <w:u w:val="single"/>
              </w:rPr>
              <w:t>и:</w:t>
            </w:r>
          </w:p>
          <w:p w:rsidR="00496CA8" w:rsidRPr="00321331" w:rsidRDefault="00496CA8" w:rsidP="00321331">
            <w:pPr>
              <w:spacing w:after="0" w:line="240" w:lineRule="auto"/>
              <w:ind w:left="171" w:right="1416"/>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sym w:font="Symbol" w:char="F0B7"/>
            </w:r>
            <w:r w:rsidRPr="00321331">
              <w:rPr>
                <w:rFonts w:ascii="Times New Roman" w:eastAsia="Times New Roman" w:hAnsi="Times New Roman" w:cs="Times New Roman"/>
                <w:color w:val="000000"/>
                <w:spacing w:val="127"/>
                <w:sz w:val="24"/>
                <w:szCs w:val="24"/>
              </w:rPr>
              <w:sym w:font="Symbol" w:char="F020"/>
            </w:r>
            <w:hyperlink r:id="rId6" w:tgtFrame="_blank" w:history="1">
              <w:r w:rsidRPr="00321331">
                <w:rPr>
                  <w:rFonts w:ascii="Times New Roman" w:eastAsia="Times New Roman" w:hAnsi="Times New Roman" w:cs="Times New Roman"/>
                  <w:color w:val="000000"/>
                  <w:spacing w:val="-7"/>
                  <w:sz w:val="24"/>
                  <w:szCs w:val="24"/>
                </w:rPr>
                <w:t>«</w:t>
              </w:r>
              <w:r w:rsidRPr="00321331">
                <w:rPr>
                  <w:rFonts w:ascii="Times New Roman" w:eastAsia="Times New Roman" w:hAnsi="Times New Roman" w:cs="Times New Roman"/>
                  <w:color w:val="000000"/>
                  <w:sz w:val="24"/>
                  <w:szCs w:val="24"/>
                </w:rPr>
                <w:t>Прав</w:t>
              </w:r>
              <w:r w:rsidRPr="00321331">
                <w:rPr>
                  <w:rFonts w:ascii="Times New Roman" w:eastAsia="Times New Roman" w:hAnsi="Times New Roman" w:cs="Times New Roman"/>
                  <w:color w:val="000000"/>
                  <w:spacing w:val="1"/>
                  <w:sz w:val="24"/>
                  <w:szCs w:val="24"/>
                </w:rPr>
                <w:t>и</w:t>
              </w:r>
              <w:r w:rsidRPr="00321331">
                <w:rPr>
                  <w:rFonts w:ascii="Times New Roman" w:eastAsia="Times New Roman" w:hAnsi="Times New Roman" w:cs="Times New Roman"/>
                  <w:color w:val="000000"/>
                  <w:sz w:val="24"/>
                  <w:szCs w:val="24"/>
                </w:rPr>
                <w:t>ла безо</w:t>
              </w:r>
              <w:r w:rsidRPr="00321331">
                <w:rPr>
                  <w:rFonts w:ascii="Times New Roman" w:eastAsia="Times New Roman" w:hAnsi="Times New Roman" w:cs="Times New Roman"/>
                  <w:color w:val="000000"/>
                  <w:spacing w:val="1"/>
                  <w:sz w:val="24"/>
                  <w:szCs w:val="24"/>
                </w:rPr>
                <w:t>п</w:t>
              </w:r>
              <w:r w:rsidRPr="00321331">
                <w:rPr>
                  <w:rFonts w:ascii="Times New Roman" w:eastAsia="Times New Roman" w:hAnsi="Times New Roman" w:cs="Times New Roman"/>
                  <w:color w:val="000000"/>
                  <w:sz w:val="24"/>
                  <w:szCs w:val="24"/>
                </w:rPr>
                <w:t>а</w:t>
              </w:r>
              <w:r w:rsidRPr="00321331">
                <w:rPr>
                  <w:rFonts w:ascii="Times New Roman" w:eastAsia="Times New Roman" w:hAnsi="Times New Roman" w:cs="Times New Roman"/>
                  <w:color w:val="000000"/>
                  <w:spacing w:val="-1"/>
                  <w:sz w:val="24"/>
                  <w:szCs w:val="24"/>
                </w:rPr>
                <w:t>с</w:t>
              </w:r>
              <w:r w:rsidRPr="00321331">
                <w:rPr>
                  <w:rFonts w:ascii="Times New Roman" w:eastAsia="Times New Roman" w:hAnsi="Times New Roman" w:cs="Times New Roman"/>
                  <w:color w:val="000000"/>
                  <w:sz w:val="24"/>
                  <w:szCs w:val="24"/>
                </w:rPr>
                <w:t>ности</w:t>
              </w:r>
              <w:r w:rsidRPr="00321331">
                <w:rPr>
                  <w:rFonts w:ascii="Times New Roman" w:eastAsia="Times New Roman" w:hAnsi="Times New Roman" w:cs="Times New Roman"/>
                  <w:color w:val="000000"/>
                  <w:spacing w:val="1"/>
                  <w:sz w:val="24"/>
                  <w:szCs w:val="24"/>
                </w:rPr>
                <w:t> </w:t>
              </w:r>
              <w:r w:rsidRPr="00321331">
                <w:rPr>
                  <w:rFonts w:ascii="Times New Roman" w:eastAsia="Times New Roman" w:hAnsi="Times New Roman" w:cs="Times New Roman"/>
                  <w:color w:val="000000"/>
                  <w:sz w:val="24"/>
                  <w:szCs w:val="24"/>
                </w:rPr>
                <w:t>для детей.</w:t>
              </w:r>
            </w:hyperlink>
            <w:r w:rsidRPr="00321331">
              <w:rPr>
                <w:rFonts w:ascii="Times New Roman" w:eastAsia="Times New Roman" w:hAnsi="Times New Roman" w:cs="Times New Roman"/>
                <w:color w:val="000000"/>
                <w:sz w:val="24"/>
                <w:szCs w:val="24"/>
              </w:rPr>
              <w:sym w:font="Symbol" w:char="F020"/>
            </w:r>
            <w:hyperlink r:id="rId7" w:tgtFrame="_blank" w:history="1">
              <w:r w:rsidRPr="00321331">
                <w:rPr>
                  <w:rFonts w:ascii="Times New Roman" w:eastAsia="Times New Roman" w:hAnsi="Times New Roman" w:cs="Times New Roman"/>
                  <w:color w:val="000000"/>
                  <w:sz w:val="24"/>
                  <w:szCs w:val="24"/>
                </w:rPr>
                <w:t>Б</w:t>
              </w:r>
              <w:r w:rsidRPr="00321331">
                <w:rPr>
                  <w:rFonts w:ascii="Times New Roman" w:eastAsia="Times New Roman" w:hAnsi="Times New Roman" w:cs="Times New Roman"/>
                  <w:color w:val="000000"/>
                  <w:spacing w:val="-1"/>
                  <w:sz w:val="24"/>
                  <w:szCs w:val="24"/>
                </w:rPr>
                <w:t>е</w:t>
              </w:r>
              <w:r w:rsidRPr="00321331">
                <w:rPr>
                  <w:rFonts w:ascii="Times New Roman" w:eastAsia="Times New Roman" w:hAnsi="Times New Roman" w:cs="Times New Roman"/>
                  <w:color w:val="000000"/>
                  <w:sz w:val="24"/>
                  <w:szCs w:val="24"/>
                </w:rPr>
                <w:t>зо</w:t>
              </w:r>
              <w:r w:rsidRPr="00321331">
                <w:rPr>
                  <w:rFonts w:ascii="Times New Roman" w:eastAsia="Times New Roman" w:hAnsi="Times New Roman" w:cs="Times New Roman"/>
                  <w:color w:val="000000"/>
                  <w:spacing w:val="1"/>
                  <w:sz w:val="24"/>
                  <w:szCs w:val="24"/>
                </w:rPr>
                <w:t>п</w:t>
              </w:r>
              <w:r w:rsidRPr="00321331">
                <w:rPr>
                  <w:rFonts w:ascii="Times New Roman" w:eastAsia="Times New Roman" w:hAnsi="Times New Roman" w:cs="Times New Roman"/>
                  <w:color w:val="000000"/>
                  <w:sz w:val="24"/>
                  <w:szCs w:val="24"/>
                </w:rPr>
                <w:t>а</w:t>
              </w:r>
              <w:r w:rsidRPr="00321331">
                <w:rPr>
                  <w:rFonts w:ascii="Times New Roman" w:eastAsia="Times New Roman" w:hAnsi="Times New Roman" w:cs="Times New Roman"/>
                  <w:color w:val="000000"/>
                  <w:spacing w:val="-1"/>
                  <w:sz w:val="24"/>
                  <w:szCs w:val="24"/>
                </w:rPr>
                <w:t>с</w:t>
              </w:r>
              <w:r w:rsidRPr="00321331">
                <w:rPr>
                  <w:rFonts w:ascii="Times New Roman" w:eastAsia="Times New Roman" w:hAnsi="Times New Roman" w:cs="Times New Roman"/>
                  <w:color w:val="000000"/>
                  <w:sz w:val="24"/>
                  <w:szCs w:val="24"/>
                </w:rPr>
                <w:t>ность</w:t>
              </w:r>
              <w:r w:rsidRPr="00321331">
                <w:rPr>
                  <w:rFonts w:ascii="Times New Roman" w:eastAsia="Times New Roman" w:hAnsi="Times New Roman" w:cs="Times New Roman"/>
                  <w:color w:val="000000"/>
                  <w:spacing w:val="1"/>
                  <w:sz w:val="24"/>
                  <w:szCs w:val="24"/>
                </w:rPr>
                <w:t> н</w:t>
              </w:r>
              <w:r w:rsidRPr="00321331">
                <w:rPr>
                  <w:rFonts w:ascii="Times New Roman" w:eastAsia="Times New Roman" w:hAnsi="Times New Roman" w:cs="Times New Roman"/>
                  <w:color w:val="000000"/>
                  <w:sz w:val="24"/>
                  <w:szCs w:val="24"/>
                </w:rPr>
                <w:t>а дорога</w:t>
              </w:r>
              <w:r w:rsidRPr="00321331">
                <w:rPr>
                  <w:rFonts w:ascii="Times New Roman" w:eastAsia="Times New Roman" w:hAnsi="Times New Roman" w:cs="Times New Roman"/>
                  <w:color w:val="000000"/>
                  <w:spacing w:val="3"/>
                  <w:sz w:val="24"/>
                  <w:szCs w:val="24"/>
                </w:rPr>
                <w:t>х</w:t>
              </w:r>
              <w:r w:rsidRPr="00321331">
                <w:rPr>
                  <w:rFonts w:ascii="Times New Roman" w:eastAsia="Times New Roman" w:hAnsi="Times New Roman" w:cs="Times New Roman"/>
                  <w:color w:val="000000"/>
                  <w:sz w:val="24"/>
                  <w:szCs w:val="24"/>
                </w:rPr>
                <w:t>»</w:t>
              </w:r>
            </w:hyperlink>
          </w:p>
          <w:p w:rsidR="00496CA8" w:rsidRPr="00321331" w:rsidRDefault="00496CA8" w:rsidP="00321331">
            <w:pPr>
              <w:spacing w:after="0" w:line="240" w:lineRule="auto"/>
              <w:ind w:left="171" w:right="-20"/>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sym w:font="Symbol" w:char="F0B7"/>
            </w:r>
            <w:r w:rsidRPr="00321331">
              <w:rPr>
                <w:rFonts w:ascii="Times New Roman" w:eastAsia="Times New Roman" w:hAnsi="Times New Roman" w:cs="Times New Roman"/>
                <w:color w:val="000000"/>
                <w:spacing w:val="120"/>
                <w:sz w:val="24"/>
                <w:szCs w:val="24"/>
              </w:rPr>
              <w:sym w:font="Symbol" w:char="F020"/>
            </w:r>
            <w:hyperlink r:id="rId8" w:tgtFrame="_blank" w:history="1">
              <w:r w:rsidRPr="00321331">
                <w:rPr>
                  <w:rFonts w:ascii="Times New Roman" w:eastAsia="Times New Roman" w:hAnsi="Times New Roman" w:cs="Times New Roman"/>
                  <w:color w:val="000000"/>
                  <w:spacing w:val="-7"/>
                  <w:sz w:val="24"/>
                  <w:szCs w:val="24"/>
                </w:rPr>
                <w:t>«</w:t>
              </w:r>
              <w:r w:rsidRPr="00321331">
                <w:rPr>
                  <w:rFonts w:ascii="Times New Roman" w:eastAsia="Times New Roman" w:hAnsi="Times New Roman" w:cs="Times New Roman"/>
                  <w:color w:val="000000"/>
                  <w:sz w:val="24"/>
                  <w:szCs w:val="24"/>
                </w:rPr>
                <w:t>Ад</w:t>
              </w:r>
              <w:r w:rsidRPr="00321331">
                <w:rPr>
                  <w:rFonts w:ascii="Times New Roman" w:eastAsia="Times New Roman" w:hAnsi="Times New Roman" w:cs="Times New Roman"/>
                  <w:color w:val="000000"/>
                  <w:spacing w:val="-1"/>
                  <w:sz w:val="24"/>
                  <w:szCs w:val="24"/>
                </w:rPr>
                <w:t>а</w:t>
              </w:r>
              <w:r w:rsidRPr="00321331">
                <w:rPr>
                  <w:rFonts w:ascii="Times New Roman" w:eastAsia="Times New Roman" w:hAnsi="Times New Roman" w:cs="Times New Roman"/>
                  <w:color w:val="000000"/>
                  <w:spacing w:val="1"/>
                  <w:sz w:val="24"/>
                  <w:szCs w:val="24"/>
                </w:rPr>
                <w:t>п</w:t>
              </w:r>
              <w:r w:rsidRPr="00321331">
                <w:rPr>
                  <w:rFonts w:ascii="Times New Roman" w:eastAsia="Times New Roman" w:hAnsi="Times New Roman" w:cs="Times New Roman"/>
                  <w:color w:val="000000"/>
                  <w:sz w:val="24"/>
                  <w:szCs w:val="24"/>
                </w:rPr>
                <w:t>тац</w:t>
              </w:r>
              <w:r w:rsidRPr="00321331">
                <w:rPr>
                  <w:rFonts w:ascii="Times New Roman" w:eastAsia="Times New Roman" w:hAnsi="Times New Roman" w:cs="Times New Roman"/>
                  <w:color w:val="000000"/>
                  <w:spacing w:val="1"/>
                  <w:sz w:val="24"/>
                  <w:szCs w:val="24"/>
                </w:rPr>
                <w:t>и</w:t>
              </w:r>
              <w:r w:rsidRPr="00321331">
                <w:rPr>
                  <w:rFonts w:ascii="Times New Roman" w:eastAsia="Times New Roman" w:hAnsi="Times New Roman" w:cs="Times New Roman"/>
                  <w:color w:val="000000"/>
                  <w:sz w:val="24"/>
                  <w:szCs w:val="24"/>
                </w:rPr>
                <w:t>я ребен</w:t>
              </w:r>
              <w:r w:rsidRPr="00321331">
                <w:rPr>
                  <w:rFonts w:ascii="Times New Roman" w:eastAsia="Times New Roman" w:hAnsi="Times New Roman" w:cs="Times New Roman"/>
                  <w:color w:val="000000"/>
                  <w:spacing w:val="1"/>
                  <w:sz w:val="24"/>
                  <w:szCs w:val="24"/>
                </w:rPr>
                <w:t>к</w:t>
              </w:r>
              <w:r w:rsidRPr="00321331">
                <w:rPr>
                  <w:rFonts w:ascii="Times New Roman" w:eastAsia="Times New Roman" w:hAnsi="Times New Roman" w:cs="Times New Roman"/>
                  <w:color w:val="000000"/>
                  <w:sz w:val="24"/>
                  <w:szCs w:val="24"/>
                </w:rPr>
                <w:t>а в детском </w:t>
              </w:r>
              <w:r w:rsidRPr="00321331">
                <w:rPr>
                  <w:rFonts w:ascii="Times New Roman" w:eastAsia="Times New Roman" w:hAnsi="Times New Roman" w:cs="Times New Roman"/>
                  <w:color w:val="000000"/>
                  <w:spacing w:val="-1"/>
                  <w:sz w:val="24"/>
                  <w:szCs w:val="24"/>
                </w:rPr>
                <w:t>с</w:t>
              </w:r>
              <w:r w:rsidRPr="00321331">
                <w:rPr>
                  <w:rFonts w:ascii="Times New Roman" w:eastAsia="Times New Roman" w:hAnsi="Times New Roman" w:cs="Times New Roman"/>
                  <w:color w:val="000000"/>
                  <w:sz w:val="24"/>
                  <w:szCs w:val="24"/>
                </w:rPr>
                <w:t>а</w:t>
              </w:r>
              <w:r w:rsidRPr="00321331">
                <w:rPr>
                  <w:rFonts w:ascii="Times New Roman" w:eastAsia="Times New Roman" w:hAnsi="Times New Roman" w:cs="Times New Roman"/>
                  <w:color w:val="000000"/>
                  <w:spacing w:val="4"/>
                  <w:sz w:val="24"/>
                  <w:szCs w:val="24"/>
                </w:rPr>
                <w:t>д</w:t>
              </w:r>
              <w:r w:rsidRPr="00321331">
                <w:rPr>
                  <w:rFonts w:ascii="Times New Roman" w:eastAsia="Times New Roman" w:hAnsi="Times New Roman" w:cs="Times New Roman"/>
                  <w:color w:val="000000"/>
                  <w:sz w:val="24"/>
                  <w:szCs w:val="24"/>
                </w:rPr>
                <w:t>у»</w:t>
              </w:r>
            </w:hyperlink>
          </w:p>
          <w:p w:rsidR="00496CA8" w:rsidRPr="00321331" w:rsidRDefault="00C334E6" w:rsidP="00321331">
            <w:pPr>
              <w:spacing w:after="0" w:line="240" w:lineRule="auto"/>
              <w:ind w:left="171" w:right="282"/>
              <w:rPr>
                <w:rFonts w:ascii="Times New Roman" w:eastAsia="Times New Roman" w:hAnsi="Times New Roman" w:cs="Times New Roman"/>
                <w:sz w:val="24"/>
                <w:szCs w:val="24"/>
              </w:rPr>
            </w:pPr>
            <w:hyperlink r:id="rId9" w:tgtFrame="_blank" w:history="1">
              <w:r w:rsidR="00496CA8" w:rsidRPr="00321331">
                <w:rPr>
                  <w:rFonts w:ascii="Times New Roman" w:eastAsia="Times New Roman" w:hAnsi="Times New Roman" w:cs="Times New Roman"/>
                  <w:color w:val="000000"/>
                  <w:sz w:val="24"/>
                  <w:szCs w:val="24"/>
                </w:rPr>
                <w:sym w:font="Symbol" w:char="F0B7"/>
              </w:r>
              <w:r w:rsidR="00496CA8" w:rsidRPr="00321331">
                <w:rPr>
                  <w:rFonts w:ascii="Times New Roman" w:eastAsia="Times New Roman" w:hAnsi="Times New Roman" w:cs="Times New Roman"/>
                  <w:color w:val="000000"/>
                  <w:spacing w:val="55"/>
                  <w:sz w:val="24"/>
                  <w:szCs w:val="24"/>
                </w:rPr>
                <w:t> </w:t>
              </w:r>
              <w:r w:rsidR="00496CA8" w:rsidRPr="00321331">
                <w:rPr>
                  <w:rFonts w:ascii="Times New Roman" w:eastAsia="Times New Roman" w:hAnsi="Times New Roman" w:cs="Times New Roman"/>
                  <w:color w:val="000000"/>
                  <w:spacing w:val="-3"/>
                  <w:sz w:val="24"/>
                  <w:szCs w:val="24"/>
                </w:rPr>
                <w:t>«</w:t>
              </w:r>
              <w:r w:rsidR="00496CA8" w:rsidRPr="00321331">
                <w:rPr>
                  <w:rFonts w:ascii="Times New Roman" w:eastAsia="Times New Roman" w:hAnsi="Times New Roman" w:cs="Times New Roman"/>
                  <w:color w:val="000000"/>
                  <w:spacing w:val="1"/>
                  <w:sz w:val="24"/>
                  <w:szCs w:val="24"/>
                </w:rPr>
                <w:t>Р</w:t>
              </w:r>
              <w:r w:rsidR="00496CA8" w:rsidRPr="00321331">
                <w:rPr>
                  <w:rFonts w:ascii="Times New Roman" w:eastAsia="Times New Roman" w:hAnsi="Times New Roman" w:cs="Times New Roman"/>
                  <w:color w:val="000000"/>
                  <w:sz w:val="24"/>
                  <w:szCs w:val="24"/>
                </w:rPr>
                <w:t>азв</w:t>
              </w:r>
              <w:r w:rsidR="00496CA8" w:rsidRPr="00321331">
                <w:rPr>
                  <w:rFonts w:ascii="Times New Roman" w:eastAsia="Times New Roman" w:hAnsi="Times New Roman" w:cs="Times New Roman"/>
                  <w:color w:val="000000"/>
                  <w:spacing w:val="1"/>
                  <w:sz w:val="24"/>
                  <w:szCs w:val="24"/>
                </w:rPr>
                <w:t>и</w:t>
              </w:r>
              <w:r w:rsidR="00496CA8" w:rsidRPr="00321331">
                <w:rPr>
                  <w:rFonts w:ascii="Times New Roman" w:eastAsia="Times New Roman" w:hAnsi="Times New Roman" w:cs="Times New Roman"/>
                  <w:color w:val="000000"/>
                  <w:sz w:val="24"/>
                  <w:szCs w:val="24"/>
                </w:rPr>
                <w:t>т</w:t>
              </w:r>
              <w:r w:rsidR="00496CA8" w:rsidRPr="00321331">
                <w:rPr>
                  <w:rFonts w:ascii="Times New Roman" w:eastAsia="Times New Roman" w:hAnsi="Times New Roman" w:cs="Times New Roman"/>
                  <w:color w:val="000000"/>
                  <w:spacing w:val="1"/>
                  <w:sz w:val="24"/>
                  <w:szCs w:val="24"/>
                </w:rPr>
                <w:t>и</w:t>
              </w:r>
              <w:r w:rsidR="00496CA8" w:rsidRPr="00321331">
                <w:rPr>
                  <w:rFonts w:ascii="Times New Roman" w:eastAsia="Times New Roman" w:hAnsi="Times New Roman" w:cs="Times New Roman"/>
                  <w:color w:val="000000"/>
                  <w:sz w:val="24"/>
                  <w:szCs w:val="24"/>
                </w:rPr>
                <w:t>е мелкой</w:t>
              </w:r>
              <w:r w:rsidR="00496CA8" w:rsidRPr="00321331">
                <w:rPr>
                  <w:rFonts w:ascii="Times New Roman" w:eastAsia="Times New Roman" w:hAnsi="Times New Roman" w:cs="Times New Roman"/>
                  <w:color w:val="000000"/>
                  <w:spacing w:val="1"/>
                  <w:sz w:val="24"/>
                  <w:szCs w:val="24"/>
                </w:rPr>
                <w:t> </w:t>
              </w:r>
              <w:r w:rsidR="00496CA8" w:rsidRPr="00321331">
                <w:rPr>
                  <w:rFonts w:ascii="Times New Roman" w:eastAsia="Times New Roman" w:hAnsi="Times New Roman" w:cs="Times New Roman"/>
                  <w:color w:val="000000"/>
                  <w:sz w:val="24"/>
                  <w:szCs w:val="24"/>
                </w:rPr>
                <w:t>мотор</w:t>
              </w:r>
              <w:r w:rsidR="00496CA8" w:rsidRPr="00321331">
                <w:rPr>
                  <w:rFonts w:ascii="Times New Roman" w:eastAsia="Times New Roman" w:hAnsi="Times New Roman" w:cs="Times New Roman"/>
                  <w:color w:val="000000"/>
                  <w:spacing w:val="1"/>
                  <w:sz w:val="24"/>
                  <w:szCs w:val="24"/>
                </w:rPr>
                <w:t>и</w:t>
              </w:r>
              <w:r w:rsidR="00496CA8" w:rsidRPr="00321331">
                <w:rPr>
                  <w:rFonts w:ascii="Times New Roman" w:eastAsia="Times New Roman" w:hAnsi="Times New Roman" w:cs="Times New Roman"/>
                  <w:color w:val="000000"/>
                  <w:sz w:val="24"/>
                  <w:szCs w:val="24"/>
                </w:rPr>
                <w:t>ки </w:t>
              </w:r>
              <w:r w:rsidR="00496CA8" w:rsidRPr="00321331">
                <w:rPr>
                  <w:rFonts w:ascii="Times New Roman" w:eastAsia="Times New Roman" w:hAnsi="Times New Roman" w:cs="Times New Roman"/>
                  <w:color w:val="000000"/>
                  <w:spacing w:val="3"/>
                  <w:sz w:val="24"/>
                  <w:szCs w:val="24"/>
                </w:rPr>
                <w:t>р</w:t>
              </w:r>
              <w:r w:rsidR="00496CA8" w:rsidRPr="00321331">
                <w:rPr>
                  <w:rFonts w:ascii="Times New Roman" w:eastAsia="Times New Roman" w:hAnsi="Times New Roman" w:cs="Times New Roman"/>
                  <w:color w:val="000000"/>
                  <w:spacing w:val="-7"/>
                  <w:sz w:val="24"/>
                  <w:szCs w:val="24"/>
                </w:rPr>
                <w:t>у</w:t>
              </w:r>
              <w:r w:rsidR="00496CA8" w:rsidRPr="00321331">
                <w:rPr>
                  <w:rFonts w:ascii="Times New Roman" w:eastAsia="Times New Roman" w:hAnsi="Times New Roman" w:cs="Times New Roman"/>
                  <w:color w:val="000000"/>
                  <w:sz w:val="24"/>
                  <w:szCs w:val="24"/>
                </w:rPr>
                <w:t>к, </w:t>
              </w:r>
              <w:r w:rsidR="00496CA8" w:rsidRPr="00321331">
                <w:rPr>
                  <w:rFonts w:ascii="Times New Roman" w:eastAsia="Times New Roman" w:hAnsi="Times New Roman" w:cs="Times New Roman"/>
                  <w:color w:val="000000"/>
                  <w:spacing w:val="1"/>
                  <w:sz w:val="24"/>
                  <w:szCs w:val="24"/>
                </w:rPr>
                <w:t>к</w:t>
              </w:r>
              <w:r w:rsidR="00496CA8" w:rsidRPr="00321331">
                <w:rPr>
                  <w:rFonts w:ascii="Times New Roman" w:eastAsia="Times New Roman" w:hAnsi="Times New Roman" w:cs="Times New Roman"/>
                  <w:color w:val="000000"/>
                  <w:sz w:val="24"/>
                  <w:szCs w:val="24"/>
                </w:rPr>
                <w:t>ак</w:t>
              </w:r>
              <w:r w:rsidR="00496CA8" w:rsidRPr="00321331">
                <w:rPr>
                  <w:rFonts w:ascii="Times New Roman" w:eastAsia="Times New Roman" w:hAnsi="Times New Roman" w:cs="Times New Roman"/>
                  <w:color w:val="000000"/>
                  <w:spacing w:val="1"/>
                  <w:sz w:val="24"/>
                  <w:szCs w:val="24"/>
                </w:rPr>
                <w:t> </w:t>
              </w:r>
              <w:r w:rsidR="00496CA8" w:rsidRPr="00321331">
                <w:rPr>
                  <w:rFonts w:ascii="Times New Roman" w:eastAsia="Times New Roman" w:hAnsi="Times New Roman" w:cs="Times New Roman"/>
                  <w:color w:val="000000"/>
                  <w:sz w:val="24"/>
                  <w:szCs w:val="24"/>
                </w:rPr>
                <w:t>ср</w:t>
              </w:r>
              <w:r w:rsidR="00496CA8" w:rsidRPr="00321331">
                <w:rPr>
                  <w:rFonts w:ascii="Times New Roman" w:eastAsia="Times New Roman" w:hAnsi="Times New Roman" w:cs="Times New Roman"/>
                  <w:color w:val="000000"/>
                  <w:spacing w:val="-1"/>
                  <w:sz w:val="24"/>
                  <w:szCs w:val="24"/>
                </w:rPr>
                <w:t>е</w:t>
              </w:r>
              <w:r w:rsidR="00496CA8" w:rsidRPr="00321331">
                <w:rPr>
                  <w:rFonts w:ascii="Times New Roman" w:eastAsia="Times New Roman" w:hAnsi="Times New Roman" w:cs="Times New Roman"/>
                  <w:color w:val="000000"/>
                  <w:sz w:val="24"/>
                  <w:szCs w:val="24"/>
                </w:rPr>
                <w:t>дство</w:t>
              </w:r>
            </w:hyperlink>
            <w:r w:rsidR="00496CA8" w:rsidRPr="00321331">
              <w:rPr>
                <w:rFonts w:ascii="Times New Roman" w:eastAsia="Times New Roman" w:hAnsi="Times New Roman" w:cs="Times New Roman"/>
                <w:sz w:val="24"/>
                <w:szCs w:val="24"/>
              </w:rPr>
              <w:t> </w:t>
            </w:r>
            <w:hyperlink r:id="rId10" w:tgtFrame="_blank" w:history="1">
              <w:r w:rsidR="00496CA8" w:rsidRPr="00321331">
                <w:rPr>
                  <w:rFonts w:ascii="Times New Roman" w:eastAsia="Times New Roman" w:hAnsi="Times New Roman" w:cs="Times New Roman"/>
                  <w:color w:val="000000"/>
                  <w:sz w:val="24"/>
                  <w:szCs w:val="24"/>
                </w:rPr>
                <w:t>разви</w:t>
              </w:r>
              <w:r w:rsidR="00496CA8" w:rsidRPr="00321331">
                <w:rPr>
                  <w:rFonts w:ascii="Times New Roman" w:eastAsia="Times New Roman" w:hAnsi="Times New Roman" w:cs="Times New Roman"/>
                  <w:color w:val="000000"/>
                  <w:spacing w:val="1"/>
                  <w:sz w:val="24"/>
                  <w:szCs w:val="24"/>
                </w:rPr>
                <w:t>ти</w:t>
              </w:r>
              <w:r w:rsidR="00496CA8" w:rsidRPr="00321331">
                <w:rPr>
                  <w:rFonts w:ascii="Times New Roman" w:eastAsia="Times New Roman" w:hAnsi="Times New Roman" w:cs="Times New Roman"/>
                  <w:color w:val="000000"/>
                  <w:sz w:val="24"/>
                  <w:szCs w:val="24"/>
                </w:rPr>
                <w:t>я ре</w:t>
              </w:r>
              <w:r w:rsidR="00496CA8" w:rsidRPr="00321331">
                <w:rPr>
                  <w:rFonts w:ascii="Times New Roman" w:eastAsia="Times New Roman" w:hAnsi="Times New Roman" w:cs="Times New Roman"/>
                  <w:color w:val="000000"/>
                  <w:spacing w:val="-1"/>
                  <w:sz w:val="24"/>
                  <w:szCs w:val="24"/>
                </w:rPr>
                <w:t>ч</w:t>
              </w:r>
              <w:r w:rsidR="00496CA8" w:rsidRPr="00321331">
                <w:rPr>
                  <w:rFonts w:ascii="Times New Roman" w:eastAsia="Times New Roman" w:hAnsi="Times New Roman" w:cs="Times New Roman"/>
                  <w:color w:val="000000"/>
                  <w:sz w:val="24"/>
                  <w:szCs w:val="24"/>
                </w:rPr>
                <w:t>и</w:t>
              </w:r>
              <w:r w:rsidR="00496CA8" w:rsidRPr="00321331">
                <w:rPr>
                  <w:rFonts w:ascii="Times New Roman" w:eastAsia="Times New Roman" w:hAnsi="Times New Roman" w:cs="Times New Roman"/>
                  <w:color w:val="000000"/>
                  <w:spacing w:val="3"/>
                  <w:sz w:val="24"/>
                  <w:szCs w:val="24"/>
                </w:rPr>
                <w:t> </w:t>
              </w:r>
              <w:r w:rsidR="00496CA8" w:rsidRPr="00321331">
                <w:rPr>
                  <w:rFonts w:ascii="Times New Roman" w:eastAsia="Times New Roman" w:hAnsi="Times New Roman" w:cs="Times New Roman"/>
                  <w:color w:val="000000"/>
                  <w:sz w:val="24"/>
                  <w:szCs w:val="24"/>
                </w:rPr>
                <w:t>у</w:t>
              </w:r>
              <w:r w:rsidR="00496CA8" w:rsidRPr="00321331">
                <w:rPr>
                  <w:rFonts w:ascii="Times New Roman" w:eastAsia="Times New Roman" w:hAnsi="Times New Roman" w:cs="Times New Roman"/>
                  <w:color w:val="000000"/>
                  <w:spacing w:val="-6"/>
                  <w:sz w:val="24"/>
                  <w:szCs w:val="24"/>
                </w:rPr>
                <w:t> </w:t>
              </w:r>
              <w:r w:rsidR="00496CA8" w:rsidRPr="00321331">
                <w:rPr>
                  <w:rFonts w:ascii="Times New Roman" w:eastAsia="Times New Roman" w:hAnsi="Times New Roman" w:cs="Times New Roman"/>
                  <w:color w:val="000000"/>
                  <w:sz w:val="24"/>
                  <w:szCs w:val="24"/>
                </w:rPr>
                <w:t>д</w:t>
              </w:r>
              <w:r w:rsidR="00496CA8" w:rsidRPr="00321331">
                <w:rPr>
                  <w:rFonts w:ascii="Times New Roman" w:eastAsia="Times New Roman" w:hAnsi="Times New Roman" w:cs="Times New Roman"/>
                  <w:color w:val="000000"/>
                  <w:spacing w:val="-1"/>
                  <w:sz w:val="24"/>
                  <w:szCs w:val="24"/>
                </w:rPr>
                <w:t>е</w:t>
              </w:r>
              <w:r w:rsidR="00496CA8" w:rsidRPr="00321331">
                <w:rPr>
                  <w:rFonts w:ascii="Times New Roman" w:eastAsia="Times New Roman" w:hAnsi="Times New Roman" w:cs="Times New Roman"/>
                  <w:color w:val="000000"/>
                  <w:sz w:val="24"/>
                  <w:szCs w:val="24"/>
                </w:rPr>
                <w:t>тей с</w:t>
              </w:r>
              <w:r w:rsidR="00496CA8" w:rsidRPr="00321331">
                <w:rPr>
                  <w:rFonts w:ascii="Times New Roman" w:eastAsia="Times New Roman" w:hAnsi="Times New Roman" w:cs="Times New Roman"/>
                  <w:color w:val="000000"/>
                  <w:spacing w:val="2"/>
                  <w:sz w:val="24"/>
                  <w:szCs w:val="24"/>
                </w:rPr>
                <w:t> </w:t>
              </w:r>
              <w:r w:rsidR="00496CA8" w:rsidRPr="00321331">
                <w:rPr>
                  <w:rFonts w:ascii="Times New Roman" w:eastAsia="Times New Roman" w:hAnsi="Times New Roman" w:cs="Times New Roman"/>
                  <w:color w:val="000000"/>
                  <w:sz w:val="24"/>
                  <w:szCs w:val="24"/>
                </w:rPr>
                <w:t>ре</w:t>
              </w:r>
              <w:r w:rsidR="00496CA8" w:rsidRPr="00321331">
                <w:rPr>
                  <w:rFonts w:ascii="Times New Roman" w:eastAsia="Times New Roman" w:hAnsi="Times New Roman" w:cs="Times New Roman"/>
                  <w:color w:val="000000"/>
                  <w:spacing w:val="-1"/>
                  <w:sz w:val="24"/>
                  <w:szCs w:val="24"/>
                </w:rPr>
                <w:t>че</w:t>
              </w:r>
              <w:r w:rsidR="00496CA8" w:rsidRPr="00321331">
                <w:rPr>
                  <w:rFonts w:ascii="Times New Roman" w:eastAsia="Times New Roman" w:hAnsi="Times New Roman" w:cs="Times New Roman"/>
                  <w:color w:val="000000"/>
                  <w:sz w:val="24"/>
                  <w:szCs w:val="24"/>
                </w:rPr>
                <w:t>в</w:t>
              </w:r>
              <w:r w:rsidR="00496CA8" w:rsidRPr="00321331">
                <w:rPr>
                  <w:rFonts w:ascii="Times New Roman" w:eastAsia="Times New Roman" w:hAnsi="Times New Roman" w:cs="Times New Roman"/>
                  <w:color w:val="000000"/>
                  <w:spacing w:val="1"/>
                  <w:sz w:val="24"/>
                  <w:szCs w:val="24"/>
                </w:rPr>
                <w:t>ы</w:t>
              </w:r>
              <w:r w:rsidR="00496CA8" w:rsidRPr="00321331">
                <w:rPr>
                  <w:rFonts w:ascii="Times New Roman" w:eastAsia="Times New Roman" w:hAnsi="Times New Roman" w:cs="Times New Roman"/>
                  <w:color w:val="000000"/>
                  <w:sz w:val="24"/>
                  <w:szCs w:val="24"/>
                </w:rPr>
                <w:t>ми</w:t>
              </w:r>
            </w:hyperlink>
            <w:r w:rsidR="00496CA8" w:rsidRPr="00321331">
              <w:rPr>
                <w:rFonts w:ascii="Times New Roman" w:eastAsia="Times New Roman" w:hAnsi="Times New Roman" w:cs="Times New Roman"/>
                <w:sz w:val="24"/>
                <w:szCs w:val="24"/>
              </w:rPr>
              <w:t> </w:t>
            </w:r>
            <w:hyperlink r:id="rId11" w:tgtFrame="_blank" w:history="1">
              <w:r w:rsidR="00496CA8" w:rsidRPr="00321331">
                <w:rPr>
                  <w:rFonts w:ascii="Times New Roman" w:eastAsia="Times New Roman" w:hAnsi="Times New Roman" w:cs="Times New Roman"/>
                  <w:color w:val="000000"/>
                  <w:sz w:val="24"/>
                  <w:szCs w:val="24"/>
                </w:rPr>
                <w:t>на</w:t>
              </w:r>
              <w:r w:rsidR="00496CA8" w:rsidRPr="00321331">
                <w:rPr>
                  <w:rFonts w:ascii="Times New Roman" w:eastAsia="Times New Roman" w:hAnsi="Times New Roman" w:cs="Times New Roman"/>
                  <w:color w:val="000000"/>
                  <w:spacing w:val="2"/>
                  <w:sz w:val="24"/>
                  <w:szCs w:val="24"/>
                </w:rPr>
                <w:t>р</w:t>
              </w:r>
              <w:r w:rsidR="00496CA8" w:rsidRPr="00321331">
                <w:rPr>
                  <w:rFonts w:ascii="Times New Roman" w:eastAsia="Times New Roman" w:hAnsi="Times New Roman" w:cs="Times New Roman"/>
                  <w:color w:val="000000"/>
                  <w:spacing w:val="-3"/>
                  <w:sz w:val="24"/>
                  <w:szCs w:val="24"/>
                </w:rPr>
                <w:t>у</w:t>
              </w:r>
              <w:r w:rsidR="00496CA8" w:rsidRPr="00321331">
                <w:rPr>
                  <w:rFonts w:ascii="Times New Roman" w:eastAsia="Times New Roman" w:hAnsi="Times New Roman" w:cs="Times New Roman"/>
                  <w:color w:val="000000"/>
                  <w:sz w:val="24"/>
                  <w:szCs w:val="24"/>
                </w:rPr>
                <w:t>ш</w:t>
              </w:r>
              <w:r w:rsidR="00496CA8" w:rsidRPr="00321331">
                <w:rPr>
                  <w:rFonts w:ascii="Times New Roman" w:eastAsia="Times New Roman" w:hAnsi="Times New Roman" w:cs="Times New Roman"/>
                  <w:color w:val="000000"/>
                  <w:spacing w:val="-1"/>
                  <w:sz w:val="24"/>
                  <w:szCs w:val="24"/>
                </w:rPr>
                <w:t>е</w:t>
              </w:r>
              <w:r w:rsidR="00496CA8" w:rsidRPr="00321331">
                <w:rPr>
                  <w:rFonts w:ascii="Times New Roman" w:eastAsia="Times New Roman" w:hAnsi="Times New Roman" w:cs="Times New Roman"/>
                  <w:color w:val="000000"/>
                  <w:sz w:val="24"/>
                  <w:szCs w:val="24"/>
                </w:rPr>
                <w:t>ниям</w:t>
              </w:r>
              <w:r w:rsidR="00496CA8" w:rsidRPr="00321331">
                <w:rPr>
                  <w:rFonts w:ascii="Times New Roman" w:eastAsia="Times New Roman" w:hAnsi="Times New Roman" w:cs="Times New Roman"/>
                  <w:color w:val="000000"/>
                  <w:spacing w:val="5"/>
                  <w:sz w:val="24"/>
                  <w:szCs w:val="24"/>
                </w:rPr>
                <w:t>и</w:t>
              </w:r>
              <w:r w:rsidR="00496CA8" w:rsidRPr="00321331">
                <w:rPr>
                  <w:rFonts w:ascii="Times New Roman" w:eastAsia="Times New Roman" w:hAnsi="Times New Roman" w:cs="Times New Roman"/>
                  <w:color w:val="000000"/>
                  <w:sz w:val="24"/>
                  <w:szCs w:val="24"/>
                </w:rPr>
                <w:t>»</w:t>
              </w:r>
            </w:hyperlink>
          </w:p>
          <w:p w:rsidR="00496CA8" w:rsidRPr="00321331" w:rsidRDefault="00496CA8" w:rsidP="00321331">
            <w:pPr>
              <w:spacing w:after="0" w:line="240" w:lineRule="auto"/>
              <w:ind w:left="171" w:right="962"/>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sym w:font="Symbol" w:char="F0B7"/>
            </w:r>
            <w:r w:rsidRPr="00321331">
              <w:rPr>
                <w:rFonts w:ascii="Times New Roman" w:eastAsia="Times New Roman" w:hAnsi="Times New Roman" w:cs="Times New Roman"/>
                <w:color w:val="000000"/>
                <w:spacing w:val="120"/>
                <w:sz w:val="24"/>
                <w:szCs w:val="24"/>
              </w:rPr>
              <w:sym w:font="Symbol" w:char="F020"/>
            </w:r>
            <w:hyperlink r:id="rId12" w:tgtFrame="_blank" w:history="1">
              <w:r w:rsidRPr="00321331">
                <w:rPr>
                  <w:rFonts w:ascii="Times New Roman" w:eastAsia="Times New Roman" w:hAnsi="Times New Roman" w:cs="Times New Roman"/>
                  <w:color w:val="000000"/>
                  <w:spacing w:val="-7"/>
                  <w:sz w:val="24"/>
                  <w:szCs w:val="24"/>
                </w:rPr>
                <w:t>«</w:t>
              </w:r>
              <w:r w:rsidRPr="00321331">
                <w:rPr>
                  <w:rFonts w:ascii="Times New Roman" w:eastAsia="Times New Roman" w:hAnsi="Times New Roman" w:cs="Times New Roman"/>
                  <w:color w:val="000000"/>
                  <w:sz w:val="24"/>
                  <w:szCs w:val="24"/>
                </w:rPr>
                <w:t>Роль</w:t>
              </w:r>
              <w:r w:rsidRPr="00321331">
                <w:rPr>
                  <w:rFonts w:ascii="Times New Roman" w:eastAsia="Times New Roman" w:hAnsi="Times New Roman" w:cs="Times New Roman"/>
                  <w:color w:val="000000"/>
                  <w:spacing w:val="1"/>
                  <w:sz w:val="24"/>
                  <w:szCs w:val="24"/>
                </w:rPr>
                <w:t> </w:t>
              </w:r>
              <w:r w:rsidRPr="00321331">
                <w:rPr>
                  <w:rFonts w:ascii="Times New Roman" w:eastAsia="Times New Roman" w:hAnsi="Times New Roman" w:cs="Times New Roman"/>
                  <w:color w:val="000000"/>
                  <w:sz w:val="24"/>
                  <w:szCs w:val="24"/>
                </w:rPr>
                <w:t>с</w:t>
              </w:r>
              <w:r w:rsidRPr="00321331">
                <w:rPr>
                  <w:rFonts w:ascii="Times New Roman" w:eastAsia="Times New Roman" w:hAnsi="Times New Roman" w:cs="Times New Roman"/>
                  <w:color w:val="000000"/>
                  <w:spacing w:val="-1"/>
                  <w:sz w:val="24"/>
                  <w:szCs w:val="24"/>
                </w:rPr>
                <w:t>е</w:t>
              </w:r>
              <w:r w:rsidRPr="00321331">
                <w:rPr>
                  <w:rFonts w:ascii="Times New Roman" w:eastAsia="Times New Roman" w:hAnsi="Times New Roman" w:cs="Times New Roman"/>
                  <w:color w:val="000000"/>
                  <w:sz w:val="24"/>
                  <w:szCs w:val="24"/>
                </w:rPr>
                <w:t>мьи</w:t>
              </w:r>
              <w:r w:rsidRPr="00321331">
                <w:rPr>
                  <w:rFonts w:ascii="Times New Roman" w:eastAsia="Times New Roman" w:hAnsi="Times New Roman" w:cs="Times New Roman"/>
                  <w:color w:val="000000"/>
                  <w:spacing w:val="1"/>
                  <w:sz w:val="24"/>
                  <w:szCs w:val="24"/>
                </w:rPr>
                <w:t> </w:t>
              </w:r>
              <w:r w:rsidRPr="00321331">
                <w:rPr>
                  <w:rFonts w:ascii="Times New Roman" w:eastAsia="Times New Roman" w:hAnsi="Times New Roman" w:cs="Times New Roman"/>
                  <w:color w:val="000000"/>
                  <w:sz w:val="24"/>
                  <w:szCs w:val="24"/>
                </w:rPr>
                <w:t>в ф</w:t>
              </w:r>
              <w:r w:rsidRPr="00321331">
                <w:rPr>
                  <w:rFonts w:ascii="Times New Roman" w:eastAsia="Times New Roman" w:hAnsi="Times New Roman" w:cs="Times New Roman"/>
                  <w:color w:val="000000"/>
                  <w:spacing w:val="1"/>
                  <w:sz w:val="24"/>
                  <w:szCs w:val="24"/>
                </w:rPr>
                <w:t>изи</w:t>
              </w:r>
              <w:r w:rsidRPr="00321331">
                <w:rPr>
                  <w:rFonts w:ascii="Times New Roman" w:eastAsia="Times New Roman" w:hAnsi="Times New Roman" w:cs="Times New Roman"/>
                  <w:color w:val="000000"/>
                  <w:sz w:val="24"/>
                  <w:szCs w:val="24"/>
                </w:rPr>
                <w:t>ч</w:t>
              </w:r>
              <w:r w:rsidRPr="00321331">
                <w:rPr>
                  <w:rFonts w:ascii="Times New Roman" w:eastAsia="Times New Roman" w:hAnsi="Times New Roman" w:cs="Times New Roman"/>
                  <w:color w:val="000000"/>
                  <w:spacing w:val="1"/>
                  <w:sz w:val="24"/>
                  <w:szCs w:val="24"/>
                </w:rPr>
                <w:t>е</w:t>
              </w:r>
              <w:r w:rsidRPr="00321331">
                <w:rPr>
                  <w:rFonts w:ascii="Times New Roman" w:eastAsia="Times New Roman" w:hAnsi="Times New Roman" w:cs="Times New Roman"/>
                  <w:color w:val="000000"/>
                  <w:sz w:val="24"/>
                  <w:szCs w:val="24"/>
                </w:rPr>
                <w:t>ском во</w:t>
              </w:r>
              <w:r w:rsidRPr="00321331">
                <w:rPr>
                  <w:rFonts w:ascii="Times New Roman" w:eastAsia="Times New Roman" w:hAnsi="Times New Roman" w:cs="Times New Roman"/>
                  <w:color w:val="000000"/>
                  <w:spacing w:val="-1"/>
                  <w:sz w:val="24"/>
                  <w:szCs w:val="24"/>
                </w:rPr>
                <w:t>с</w:t>
              </w:r>
              <w:r w:rsidRPr="00321331">
                <w:rPr>
                  <w:rFonts w:ascii="Times New Roman" w:eastAsia="Times New Roman" w:hAnsi="Times New Roman" w:cs="Times New Roman"/>
                  <w:color w:val="000000"/>
                  <w:sz w:val="24"/>
                  <w:szCs w:val="24"/>
                </w:rPr>
                <w:t>п</w:t>
              </w:r>
              <w:r w:rsidRPr="00321331">
                <w:rPr>
                  <w:rFonts w:ascii="Times New Roman" w:eastAsia="Times New Roman" w:hAnsi="Times New Roman" w:cs="Times New Roman"/>
                  <w:color w:val="000000"/>
                  <w:spacing w:val="1"/>
                  <w:sz w:val="24"/>
                  <w:szCs w:val="24"/>
                </w:rPr>
                <w:t>ит</w:t>
              </w:r>
              <w:r w:rsidRPr="00321331">
                <w:rPr>
                  <w:rFonts w:ascii="Times New Roman" w:eastAsia="Times New Roman" w:hAnsi="Times New Roman" w:cs="Times New Roman"/>
                  <w:color w:val="000000"/>
                  <w:sz w:val="24"/>
                  <w:szCs w:val="24"/>
                </w:rPr>
                <w:t>ании</w:t>
              </w:r>
            </w:hyperlink>
            <w:r w:rsidRPr="00321331">
              <w:rPr>
                <w:rFonts w:ascii="Times New Roman" w:eastAsia="Times New Roman" w:hAnsi="Times New Roman" w:cs="Times New Roman"/>
                <w:color w:val="000000"/>
                <w:sz w:val="24"/>
                <w:szCs w:val="24"/>
              </w:rPr>
              <w:sym w:font="Symbol" w:char="F020"/>
            </w:r>
            <w:hyperlink r:id="rId13" w:tgtFrame="_blank" w:history="1">
              <w:r w:rsidRPr="00321331">
                <w:rPr>
                  <w:rFonts w:ascii="Times New Roman" w:eastAsia="Times New Roman" w:hAnsi="Times New Roman" w:cs="Times New Roman"/>
                  <w:color w:val="000000"/>
                  <w:sz w:val="24"/>
                  <w:szCs w:val="24"/>
                </w:rPr>
                <w:t>реб</w:t>
              </w:r>
              <w:r w:rsidRPr="00321331">
                <w:rPr>
                  <w:rFonts w:ascii="Times New Roman" w:eastAsia="Times New Roman" w:hAnsi="Times New Roman" w:cs="Times New Roman"/>
                  <w:color w:val="000000"/>
                  <w:spacing w:val="-1"/>
                  <w:sz w:val="24"/>
                  <w:szCs w:val="24"/>
                </w:rPr>
                <w:t>е</w:t>
              </w:r>
              <w:r w:rsidRPr="00321331">
                <w:rPr>
                  <w:rFonts w:ascii="Times New Roman" w:eastAsia="Times New Roman" w:hAnsi="Times New Roman" w:cs="Times New Roman"/>
                  <w:color w:val="000000"/>
                  <w:spacing w:val="1"/>
                  <w:sz w:val="24"/>
                  <w:szCs w:val="24"/>
                </w:rPr>
                <w:t>н</w:t>
              </w:r>
              <w:r w:rsidRPr="00321331">
                <w:rPr>
                  <w:rFonts w:ascii="Times New Roman" w:eastAsia="Times New Roman" w:hAnsi="Times New Roman" w:cs="Times New Roman"/>
                  <w:color w:val="000000"/>
                  <w:sz w:val="24"/>
                  <w:szCs w:val="24"/>
                </w:rPr>
                <w:t>к</w:t>
              </w:r>
              <w:r w:rsidRPr="00321331">
                <w:rPr>
                  <w:rFonts w:ascii="Times New Roman" w:eastAsia="Times New Roman" w:hAnsi="Times New Roman" w:cs="Times New Roman"/>
                  <w:color w:val="000000"/>
                  <w:spacing w:val="4"/>
                  <w:sz w:val="24"/>
                  <w:szCs w:val="24"/>
                </w:rPr>
                <w:t>а</w:t>
              </w:r>
              <w:r w:rsidRPr="00321331">
                <w:rPr>
                  <w:rFonts w:ascii="Times New Roman" w:eastAsia="Times New Roman" w:hAnsi="Times New Roman" w:cs="Times New Roman"/>
                  <w:color w:val="000000"/>
                  <w:sz w:val="24"/>
                  <w:szCs w:val="24"/>
                </w:rPr>
                <w:t>»</w:t>
              </w:r>
            </w:hyperlink>
          </w:p>
          <w:p w:rsidR="00496CA8" w:rsidRPr="00321331" w:rsidRDefault="00496CA8" w:rsidP="00321331">
            <w:pPr>
              <w:spacing w:after="0" w:line="240" w:lineRule="auto"/>
              <w:ind w:left="171" w:right="-20"/>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sym w:font="Symbol" w:char="F0B7"/>
            </w:r>
            <w:r w:rsidRPr="00321331">
              <w:rPr>
                <w:rFonts w:ascii="Times New Roman" w:eastAsia="Times New Roman" w:hAnsi="Times New Roman" w:cs="Times New Roman"/>
                <w:color w:val="000000"/>
                <w:spacing w:val="55"/>
                <w:sz w:val="24"/>
                <w:szCs w:val="24"/>
              </w:rPr>
              <w:sym w:font="Symbol" w:char="F020"/>
            </w:r>
            <w:hyperlink r:id="rId14" w:tgtFrame="_blank" w:history="1">
              <w:r w:rsidRPr="00321331">
                <w:rPr>
                  <w:rFonts w:ascii="Times New Roman" w:eastAsia="Times New Roman" w:hAnsi="Times New Roman" w:cs="Times New Roman"/>
                  <w:color w:val="000000"/>
                  <w:spacing w:val="-4"/>
                  <w:sz w:val="24"/>
                  <w:szCs w:val="24"/>
                </w:rPr>
                <w:t>«</w:t>
              </w:r>
              <w:r w:rsidRPr="00321331">
                <w:rPr>
                  <w:rFonts w:ascii="Times New Roman" w:eastAsia="Times New Roman" w:hAnsi="Times New Roman" w:cs="Times New Roman"/>
                  <w:color w:val="000000"/>
                  <w:sz w:val="24"/>
                  <w:szCs w:val="24"/>
                </w:rPr>
                <w:t>Иг</w:t>
              </w:r>
              <w:r w:rsidRPr="00321331">
                <w:rPr>
                  <w:rFonts w:ascii="Times New Roman" w:eastAsia="Times New Roman" w:hAnsi="Times New Roman" w:cs="Times New Roman"/>
                  <w:color w:val="000000"/>
                  <w:spacing w:val="5"/>
                  <w:sz w:val="24"/>
                  <w:szCs w:val="24"/>
                </w:rPr>
                <w:t>р</w:t>
              </w:r>
              <w:r w:rsidRPr="00321331">
                <w:rPr>
                  <w:rFonts w:ascii="Times New Roman" w:eastAsia="Times New Roman" w:hAnsi="Times New Roman" w:cs="Times New Roman"/>
                  <w:color w:val="000000"/>
                  <w:spacing w:val="-4"/>
                  <w:sz w:val="24"/>
                  <w:szCs w:val="24"/>
                </w:rPr>
                <w:t>у</w:t>
              </w:r>
              <w:r w:rsidRPr="00321331">
                <w:rPr>
                  <w:rFonts w:ascii="Times New Roman" w:eastAsia="Times New Roman" w:hAnsi="Times New Roman" w:cs="Times New Roman"/>
                  <w:color w:val="000000"/>
                  <w:sz w:val="24"/>
                  <w:szCs w:val="24"/>
                </w:rPr>
                <w:t>шка в</w:t>
              </w:r>
              <w:r w:rsidRPr="00321331">
                <w:rPr>
                  <w:rFonts w:ascii="Times New Roman" w:eastAsia="Times New Roman" w:hAnsi="Times New Roman" w:cs="Times New Roman"/>
                  <w:color w:val="000000"/>
                  <w:spacing w:val="1"/>
                  <w:sz w:val="24"/>
                  <w:szCs w:val="24"/>
                </w:rPr>
                <w:t> </w:t>
              </w:r>
              <w:r w:rsidRPr="00321331">
                <w:rPr>
                  <w:rFonts w:ascii="Times New Roman" w:eastAsia="Times New Roman" w:hAnsi="Times New Roman" w:cs="Times New Roman"/>
                  <w:color w:val="000000"/>
                  <w:sz w:val="24"/>
                  <w:szCs w:val="24"/>
                </w:rPr>
                <w:t>ж</w:t>
              </w:r>
              <w:r w:rsidRPr="00321331">
                <w:rPr>
                  <w:rFonts w:ascii="Times New Roman" w:eastAsia="Times New Roman" w:hAnsi="Times New Roman" w:cs="Times New Roman"/>
                  <w:color w:val="000000"/>
                  <w:spacing w:val="1"/>
                  <w:sz w:val="24"/>
                  <w:szCs w:val="24"/>
                </w:rPr>
                <w:t>изн</w:t>
              </w:r>
              <w:r w:rsidRPr="00321331">
                <w:rPr>
                  <w:rFonts w:ascii="Times New Roman" w:eastAsia="Times New Roman" w:hAnsi="Times New Roman" w:cs="Times New Roman"/>
                  <w:color w:val="000000"/>
                  <w:sz w:val="24"/>
                  <w:szCs w:val="24"/>
                </w:rPr>
                <w:t>и</w:t>
              </w:r>
              <w:r w:rsidRPr="00321331">
                <w:rPr>
                  <w:rFonts w:ascii="Times New Roman" w:eastAsia="Times New Roman" w:hAnsi="Times New Roman" w:cs="Times New Roman"/>
                  <w:color w:val="000000"/>
                  <w:spacing w:val="1"/>
                  <w:sz w:val="24"/>
                  <w:szCs w:val="24"/>
                </w:rPr>
                <w:t> </w:t>
              </w:r>
              <w:r w:rsidRPr="00321331">
                <w:rPr>
                  <w:rFonts w:ascii="Times New Roman" w:eastAsia="Times New Roman" w:hAnsi="Times New Roman" w:cs="Times New Roman"/>
                  <w:color w:val="000000"/>
                  <w:sz w:val="24"/>
                  <w:szCs w:val="24"/>
                </w:rPr>
                <w:t>реб</w:t>
              </w:r>
              <w:r w:rsidRPr="00321331">
                <w:rPr>
                  <w:rFonts w:ascii="Times New Roman" w:eastAsia="Times New Roman" w:hAnsi="Times New Roman" w:cs="Times New Roman"/>
                  <w:color w:val="000000"/>
                  <w:spacing w:val="-3"/>
                  <w:sz w:val="24"/>
                  <w:szCs w:val="24"/>
                </w:rPr>
                <w:t>ё</w:t>
              </w:r>
              <w:r w:rsidRPr="00321331">
                <w:rPr>
                  <w:rFonts w:ascii="Times New Roman" w:eastAsia="Times New Roman" w:hAnsi="Times New Roman" w:cs="Times New Roman"/>
                  <w:color w:val="000000"/>
                  <w:spacing w:val="1"/>
                  <w:sz w:val="24"/>
                  <w:szCs w:val="24"/>
                </w:rPr>
                <w:t>н</w:t>
              </w:r>
              <w:r w:rsidRPr="00321331">
                <w:rPr>
                  <w:rFonts w:ascii="Times New Roman" w:eastAsia="Times New Roman" w:hAnsi="Times New Roman" w:cs="Times New Roman"/>
                  <w:color w:val="000000"/>
                  <w:sz w:val="24"/>
                  <w:szCs w:val="24"/>
                </w:rPr>
                <w:t>к</w:t>
              </w:r>
              <w:r w:rsidRPr="00321331">
                <w:rPr>
                  <w:rFonts w:ascii="Times New Roman" w:eastAsia="Times New Roman" w:hAnsi="Times New Roman" w:cs="Times New Roman"/>
                  <w:color w:val="000000"/>
                  <w:spacing w:val="2"/>
                  <w:sz w:val="24"/>
                  <w:szCs w:val="24"/>
                </w:rPr>
                <w:t>а</w:t>
              </w:r>
              <w:r w:rsidRPr="00321331">
                <w:rPr>
                  <w:rFonts w:ascii="Times New Roman" w:eastAsia="Times New Roman" w:hAnsi="Times New Roman" w:cs="Times New Roman"/>
                  <w:color w:val="000000"/>
                  <w:sz w:val="24"/>
                  <w:szCs w:val="24"/>
                </w:rPr>
                <w:t>»</w:t>
              </w:r>
            </w:hyperlink>
          </w:p>
          <w:p w:rsidR="00496CA8" w:rsidRPr="00321331" w:rsidRDefault="00496CA8" w:rsidP="00321331">
            <w:pPr>
              <w:spacing w:after="0" w:line="240" w:lineRule="auto"/>
              <w:ind w:left="171" w:right="841"/>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sym w:font="Symbol" w:char="F0B7"/>
            </w:r>
            <w:r w:rsidRPr="00321331">
              <w:rPr>
                <w:rFonts w:ascii="Times New Roman" w:eastAsia="Times New Roman" w:hAnsi="Times New Roman" w:cs="Times New Roman"/>
                <w:color w:val="000000"/>
                <w:spacing w:val="57"/>
                <w:sz w:val="24"/>
                <w:szCs w:val="24"/>
              </w:rPr>
              <w:sym w:font="Symbol" w:char="F020"/>
            </w:r>
            <w:hyperlink r:id="rId15" w:tgtFrame="_blank" w:history="1">
              <w:r w:rsidRPr="00321331">
                <w:rPr>
                  <w:rFonts w:ascii="Times New Roman" w:eastAsia="Times New Roman" w:hAnsi="Times New Roman" w:cs="Times New Roman"/>
                  <w:color w:val="000000"/>
                  <w:spacing w:val="-4"/>
                  <w:sz w:val="24"/>
                  <w:szCs w:val="24"/>
                </w:rPr>
                <w:t>«</w:t>
              </w:r>
              <w:r w:rsidRPr="00321331">
                <w:rPr>
                  <w:rFonts w:ascii="Times New Roman" w:eastAsia="Times New Roman" w:hAnsi="Times New Roman" w:cs="Times New Roman"/>
                  <w:color w:val="000000"/>
                  <w:spacing w:val="2"/>
                  <w:sz w:val="24"/>
                  <w:szCs w:val="24"/>
                </w:rPr>
                <w:t>К</w:t>
              </w:r>
              <w:r w:rsidRPr="00321331">
                <w:rPr>
                  <w:rFonts w:ascii="Times New Roman" w:eastAsia="Times New Roman" w:hAnsi="Times New Roman" w:cs="Times New Roman"/>
                  <w:color w:val="000000"/>
                  <w:sz w:val="24"/>
                  <w:szCs w:val="24"/>
                </w:rPr>
                <w:t>ак </w:t>
              </w:r>
              <w:r w:rsidRPr="00321331">
                <w:rPr>
                  <w:rFonts w:ascii="Times New Roman" w:eastAsia="Times New Roman" w:hAnsi="Times New Roman" w:cs="Times New Roman"/>
                  <w:color w:val="000000"/>
                  <w:spacing w:val="1"/>
                  <w:sz w:val="24"/>
                  <w:szCs w:val="24"/>
                </w:rPr>
                <w:t>п</w:t>
              </w:r>
              <w:r w:rsidRPr="00321331">
                <w:rPr>
                  <w:rFonts w:ascii="Times New Roman" w:eastAsia="Times New Roman" w:hAnsi="Times New Roman" w:cs="Times New Roman"/>
                  <w:color w:val="000000"/>
                  <w:sz w:val="24"/>
                  <w:szCs w:val="24"/>
                </w:rPr>
                <w:t>рове</w:t>
              </w:r>
              <w:r w:rsidRPr="00321331">
                <w:rPr>
                  <w:rFonts w:ascii="Times New Roman" w:eastAsia="Times New Roman" w:hAnsi="Times New Roman" w:cs="Times New Roman"/>
                  <w:color w:val="000000"/>
                  <w:spacing w:val="-1"/>
                  <w:sz w:val="24"/>
                  <w:szCs w:val="24"/>
                </w:rPr>
                <w:t>с</w:t>
              </w:r>
              <w:r w:rsidRPr="00321331">
                <w:rPr>
                  <w:rFonts w:ascii="Times New Roman" w:eastAsia="Times New Roman" w:hAnsi="Times New Roman" w:cs="Times New Roman"/>
                  <w:color w:val="000000"/>
                  <w:sz w:val="24"/>
                  <w:szCs w:val="24"/>
                </w:rPr>
                <w:t>ти</w:t>
              </w:r>
              <w:r w:rsidRPr="00321331">
                <w:rPr>
                  <w:rFonts w:ascii="Times New Roman" w:eastAsia="Times New Roman" w:hAnsi="Times New Roman" w:cs="Times New Roman"/>
                  <w:color w:val="000000"/>
                  <w:spacing w:val="1"/>
                  <w:sz w:val="24"/>
                  <w:szCs w:val="24"/>
                </w:rPr>
                <w:t> </w:t>
              </w:r>
              <w:r w:rsidRPr="00321331">
                <w:rPr>
                  <w:rFonts w:ascii="Times New Roman" w:eastAsia="Times New Roman" w:hAnsi="Times New Roman" w:cs="Times New Roman"/>
                  <w:color w:val="000000"/>
                  <w:sz w:val="24"/>
                  <w:szCs w:val="24"/>
                </w:rPr>
                <w:t>вы</w:t>
              </w:r>
              <w:r w:rsidRPr="00321331">
                <w:rPr>
                  <w:rFonts w:ascii="Times New Roman" w:eastAsia="Times New Roman" w:hAnsi="Times New Roman" w:cs="Times New Roman"/>
                  <w:color w:val="000000"/>
                  <w:spacing w:val="1"/>
                  <w:sz w:val="24"/>
                  <w:szCs w:val="24"/>
                </w:rPr>
                <w:t>х</w:t>
              </w:r>
              <w:r w:rsidRPr="00321331">
                <w:rPr>
                  <w:rFonts w:ascii="Times New Roman" w:eastAsia="Times New Roman" w:hAnsi="Times New Roman" w:cs="Times New Roman"/>
                  <w:color w:val="000000"/>
                  <w:sz w:val="24"/>
                  <w:szCs w:val="24"/>
                </w:rPr>
                <w:t>од</w:t>
              </w:r>
              <w:r w:rsidRPr="00321331">
                <w:rPr>
                  <w:rFonts w:ascii="Times New Roman" w:eastAsia="Times New Roman" w:hAnsi="Times New Roman" w:cs="Times New Roman"/>
                  <w:color w:val="000000"/>
                  <w:spacing w:val="1"/>
                  <w:sz w:val="24"/>
                  <w:szCs w:val="24"/>
                </w:rPr>
                <w:t>н</w:t>
              </w:r>
              <w:r w:rsidRPr="00321331">
                <w:rPr>
                  <w:rFonts w:ascii="Times New Roman" w:eastAsia="Times New Roman" w:hAnsi="Times New Roman" w:cs="Times New Roman"/>
                  <w:color w:val="000000"/>
                  <w:spacing w:val="-1"/>
                  <w:sz w:val="24"/>
                  <w:szCs w:val="24"/>
                </w:rPr>
                <w:t>о</w:t>
              </w:r>
              <w:r w:rsidRPr="00321331">
                <w:rPr>
                  <w:rFonts w:ascii="Times New Roman" w:eastAsia="Times New Roman" w:hAnsi="Times New Roman" w:cs="Times New Roman"/>
                  <w:color w:val="000000"/>
                  <w:sz w:val="24"/>
                  <w:szCs w:val="24"/>
                </w:rPr>
                <w:t>й де</w:t>
              </w:r>
              <w:r w:rsidRPr="00321331">
                <w:rPr>
                  <w:rFonts w:ascii="Times New Roman" w:eastAsia="Times New Roman" w:hAnsi="Times New Roman" w:cs="Times New Roman"/>
                  <w:color w:val="000000"/>
                  <w:spacing w:val="1"/>
                  <w:sz w:val="24"/>
                  <w:szCs w:val="24"/>
                </w:rPr>
                <w:t>н</w:t>
              </w:r>
              <w:r w:rsidRPr="00321331">
                <w:rPr>
                  <w:rFonts w:ascii="Times New Roman" w:eastAsia="Times New Roman" w:hAnsi="Times New Roman" w:cs="Times New Roman"/>
                  <w:color w:val="000000"/>
                  <w:sz w:val="24"/>
                  <w:szCs w:val="24"/>
                </w:rPr>
                <w:t>ь </w:t>
              </w:r>
              <w:r w:rsidRPr="00321331">
                <w:rPr>
                  <w:rFonts w:ascii="Times New Roman" w:eastAsia="Times New Roman" w:hAnsi="Times New Roman" w:cs="Times New Roman"/>
                  <w:color w:val="000000"/>
                  <w:spacing w:val="1"/>
                  <w:sz w:val="24"/>
                  <w:szCs w:val="24"/>
                </w:rPr>
                <w:t>с</w:t>
              </w:r>
              <w:r w:rsidRPr="00321331">
                <w:rPr>
                  <w:rFonts w:ascii="Times New Roman" w:eastAsia="Times New Roman" w:hAnsi="Times New Roman" w:cs="Times New Roman"/>
                  <w:color w:val="000000"/>
                  <w:sz w:val="24"/>
                  <w:szCs w:val="24"/>
                </w:rPr>
                <w:t> д</w:t>
              </w:r>
              <w:r w:rsidRPr="00321331">
                <w:rPr>
                  <w:rFonts w:ascii="Times New Roman" w:eastAsia="Times New Roman" w:hAnsi="Times New Roman" w:cs="Times New Roman"/>
                  <w:color w:val="000000"/>
                  <w:spacing w:val="-1"/>
                  <w:sz w:val="24"/>
                  <w:szCs w:val="24"/>
                </w:rPr>
                <w:t>е</w:t>
              </w:r>
              <w:r w:rsidRPr="00321331">
                <w:rPr>
                  <w:rFonts w:ascii="Times New Roman" w:eastAsia="Times New Roman" w:hAnsi="Times New Roman" w:cs="Times New Roman"/>
                  <w:color w:val="000000"/>
                  <w:sz w:val="24"/>
                  <w:szCs w:val="24"/>
                </w:rPr>
                <w:t>т</w:t>
              </w:r>
              <w:r w:rsidRPr="00321331">
                <w:rPr>
                  <w:rFonts w:ascii="Times New Roman" w:eastAsia="Times New Roman" w:hAnsi="Times New Roman" w:cs="Times New Roman"/>
                  <w:color w:val="000000"/>
                  <w:spacing w:val="1"/>
                  <w:sz w:val="24"/>
                  <w:szCs w:val="24"/>
                </w:rPr>
                <w:t>ь</w:t>
              </w:r>
              <w:r w:rsidRPr="00321331">
                <w:rPr>
                  <w:rFonts w:ascii="Times New Roman" w:eastAsia="Times New Roman" w:hAnsi="Times New Roman" w:cs="Times New Roman"/>
                  <w:color w:val="000000"/>
                  <w:sz w:val="24"/>
                  <w:szCs w:val="24"/>
                </w:rPr>
                <w:t>м</w:t>
              </w:r>
              <w:r w:rsidRPr="00321331">
                <w:rPr>
                  <w:rFonts w:ascii="Times New Roman" w:eastAsia="Times New Roman" w:hAnsi="Times New Roman" w:cs="Times New Roman"/>
                  <w:color w:val="000000"/>
                  <w:spacing w:val="3"/>
                  <w:sz w:val="24"/>
                  <w:szCs w:val="24"/>
                </w:rPr>
                <w:t>и</w:t>
              </w:r>
              <w:r w:rsidRPr="00321331">
                <w:rPr>
                  <w:rFonts w:ascii="Times New Roman" w:eastAsia="Times New Roman" w:hAnsi="Times New Roman" w:cs="Times New Roman"/>
                  <w:color w:val="000000"/>
                  <w:sz w:val="24"/>
                  <w:szCs w:val="24"/>
                </w:rPr>
                <w:t>»</w:t>
              </w:r>
            </w:hyperlink>
            <w:r w:rsidRPr="00321331">
              <w:rPr>
                <w:rFonts w:ascii="Times New Roman" w:eastAsia="Times New Roman" w:hAnsi="Times New Roman" w:cs="Times New Roman"/>
                <w:color w:val="000000"/>
                <w:sz w:val="24"/>
                <w:szCs w:val="24"/>
              </w:rPr>
              <w:sym w:font="Symbol" w:char="F020"/>
            </w:r>
          </w:p>
          <w:p w:rsidR="00496CA8" w:rsidRPr="00321331" w:rsidRDefault="00496CA8" w:rsidP="00321331">
            <w:pPr>
              <w:spacing w:after="0" w:line="240" w:lineRule="auto"/>
              <w:ind w:left="171" w:right="841"/>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sym w:font="Symbol" w:char="F0B7"/>
            </w:r>
            <w:r w:rsidRPr="00321331">
              <w:rPr>
                <w:rFonts w:ascii="Times New Roman" w:eastAsia="Times New Roman" w:hAnsi="Times New Roman" w:cs="Times New Roman"/>
                <w:color w:val="000000"/>
                <w:spacing w:val="122"/>
                <w:sz w:val="24"/>
                <w:szCs w:val="24"/>
              </w:rPr>
              <w:sym w:font="Symbol" w:char="F020"/>
            </w:r>
            <w:hyperlink r:id="rId16" w:tgtFrame="_blank" w:history="1">
              <w:r w:rsidRPr="00321331">
                <w:rPr>
                  <w:rFonts w:ascii="Times New Roman" w:eastAsia="Times New Roman" w:hAnsi="Times New Roman" w:cs="Times New Roman"/>
                  <w:color w:val="000000"/>
                  <w:spacing w:val="-7"/>
                  <w:sz w:val="24"/>
                  <w:szCs w:val="24"/>
                </w:rPr>
                <w:t>«</w:t>
              </w:r>
              <w:r w:rsidR="00AA1F38" w:rsidRPr="00321331">
                <w:rPr>
                  <w:rFonts w:ascii="Times New Roman" w:eastAsia="Times New Roman" w:hAnsi="Times New Roman" w:cs="Times New Roman"/>
                  <w:color w:val="000000"/>
                  <w:sz w:val="24"/>
                  <w:szCs w:val="24"/>
                </w:rPr>
                <w:t>Игр</w:t>
              </w:r>
              <w:r w:rsidR="00AA1F38" w:rsidRPr="00321331">
                <w:rPr>
                  <w:rFonts w:ascii="Times New Roman" w:eastAsia="Times New Roman" w:hAnsi="Times New Roman" w:cs="Times New Roman"/>
                  <w:color w:val="000000"/>
                  <w:spacing w:val="-1"/>
                  <w:sz w:val="24"/>
                  <w:szCs w:val="24"/>
                </w:rPr>
                <w:t>ы</w:t>
              </w:r>
              <w:r w:rsidR="00AA1F38" w:rsidRPr="00321331">
                <w:rPr>
                  <w:rFonts w:ascii="Times New Roman" w:eastAsia="Times New Roman" w:hAnsi="Times New Roman" w:cs="Times New Roman"/>
                  <w:color w:val="000000"/>
                  <w:sz w:val="24"/>
                  <w:szCs w:val="24"/>
                </w:rPr>
                <w:t>, которые</w:t>
              </w:r>
              <w:r w:rsidRPr="00321331">
                <w:rPr>
                  <w:rFonts w:ascii="Times New Roman" w:eastAsia="Times New Roman" w:hAnsi="Times New Roman" w:cs="Times New Roman"/>
                  <w:color w:val="000000"/>
                  <w:spacing w:val="1"/>
                  <w:sz w:val="24"/>
                  <w:szCs w:val="24"/>
                </w:rPr>
                <w:t> </w:t>
              </w:r>
              <w:r w:rsidRPr="00321331">
                <w:rPr>
                  <w:rFonts w:ascii="Times New Roman" w:eastAsia="Times New Roman" w:hAnsi="Times New Roman" w:cs="Times New Roman"/>
                  <w:color w:val="000000"/>
                  <w:sz w:val="24"/>
                  <w:szCs w:val="24"/>
                </w:rPr>
                <w:t>мож</w:t>
              </w:r>
              <w:r w:rsidRPr="00321331">
                <w:rPr>
                  <w:rFonts w:ascii="Times New Roman" w:eastAsia="Times New Roman" w:hAnsi="Times New Roman" w:cs="Times New Roman"/>
                  <w:color w:val="000000"/>
                  <w:spacing w:val="1"/>
                  <w:sz w:val="24"/>
                  <w:szCs w:val="24"/>
                </w:rPr>
                <w:t>н</w:t>
              </w:r>
              <w:r w:rsidRPr="00321331">
                <w:rPr>
                  <w:rFonts w:ascii="Times New Roman" w:eastAsia="Times New Roman" w:hAnsi="Times New Roman" w:cs="Times New Roman"/>
                  <w:color w:val="000000"/>
                  <w:sz w:val="24"/>
                  <w:szCs w:val="24"/>
                </w:rPr>
                <w:t>о </w:t>
              </w:r>
              <w:r w:rsidRPr="00321331">
                <w:rPr>
                  <w:rFonts w:ascii="Times New Roman" w:eastAsia="Times New Roman" w:hAnsi="Times New Roman" w:cs="Times New Roman"/>
                  <w:color w:val="000000"/>
                  <w:spacing w:val="1"/>
                  <w:sz w:val="24"/>
                  <w:szCs w:val="24"/>
                </w:rPr>
                <w:t>п</w:t>
              </w:r>
              <w:r w:rsidRPr="00321331">
                <w:rPr>
                  <w:rFonts w:ascii="Times New Roman" w:eastAsia="Times New Roman" w:hAnsi="Times New Roman" w:cs="Times New Roman"/>
                  <w:color w:val="000000"/>
                  <w:sz w:val="24"/>
                  <w:szCs w:val="24"/>
                </w:rPr>
                <w:t>ров</w:t>
              </w:r>
              <w:r w:rsidRPr="00321331">
                <w:rPr>
                  <w:rFonts w:ascii="Times New Roman" w:eastAsia="Times New Roman" w:hAnsi="Times New Roman" w:cs="Times New Roman"/>
                  <w:color w:val="000000"/>
                  <w:spacing w:val="-1"/>
                  <w:sz w:val="24"/>
                  <w:szCs w:val="24"/>
                </w:rPr>
                <w:t>ес</w:t>
              </w:r>
              <w:r w:rsidRPr="00321331">
                <w:rPr>
                  <w:rFonts w:ascii="Times New Roman" w:eastAsia="Times New Roman" w:hAnsi="Times New Roman" w:cs="Times New Roman"/>
                  <w:color w:val="000000"/>
                  <w:sz w:val="24"/>
                  <w:szCs w:val="24"/>
                </w:rPr>
                <w:t>ти</w:t>
              </w:r>
              <w:r w:rsidRPr="00321331">
                <w:rPr>
                  <w:rFonts w:ascii="Times New Roman" w:eastAsia="Times New Roman" w:hAnsi="Times New Roman" w:cs="Times New Roman"/>
                  <w:color w:val="000000"/>
                  <w:spacing w:val="1"/>
                  <w:sz w:val="24"/>
                  <w:szCs w:val="24"/>
                </w:rPr>
                <w:t> </w:t>
              </w:r>
              <w:r w:rsidRPr="00321331">
                <w:rPr>
                  <w:rFonts w:ascii="Times New Roman" w:eastAsia="Times New Roman" w:hAnsi="Times New Roman" w:cs="Times New Roman"/>
                  <w:color w:val="000000"/>
                  <w:sz w:val="24"/>
                  <w:szCs w:val="24"/>
                </w:rPr>
                <w:t>дом</w:t>
              </w:r>
              <w:r w:rsidRPr="00321331">
                <w:rPr>
                  <w:rFonts w:ascii="Times New Roman" w:eastAsia="Times New Roman" w:hAnsi="Times New Roman" w:cs="Times New Roman"/>
                  <w:color w:val="000000"/>
                  <w:spacing w:val="3"/>
                  <w:sz w:val="24"/>
                  <w:szCs w:val="24"/>
                </w:rPr>
                <w:t>а</w:t>
              </w:r>
              <w:r w:rsidRPr="00321331">
                <w:rPr>
                  <w:rFonts w:ascii="Times New Roman" w:eastAsia="Times New Roman" w:hAnsi="Times New Roman" w:cs="Times New Roman"/>
                  <w:color w:val="000000"/>
                  <w:sz w:val="24"/>
                  <w:szCs w:val="24"/>
                </w:rPr>
                <w:t>»</w:t>
              </w:r>
            </w:hyperlink>
          </w:p>
          <w:p w:rsidR="00496CA8" w:rsidRPr="00321331" w:rsidRDefault="00496CA8" w:rsidP="00321331">
            <w:pPr>
              <w:spacing w:after="0" w:line="240" w:lineRule="auto"/>
              <w:ind w:left="29" w:right="841"/>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sym w:font="Symbol" w:char="F0B7"/>
            </w:r>
            <w:r w:rsidRPr="00321331">
              <w:rPr>
                <w:rFonts w:ascii="Times New Roman" w:eastAsia="Times New Roman" w:hAnsi="Times New Roman" w:cs="Times New Roman"/>
                <w:color w:val="000000"/>
                <w:spacing w:val="122"/>
                <w:sz w:val="24"/>
                <w:szCs w:val="24"/>
              </w:rPr>
              <w:sym w:font="Symbol" w:char="F020"/>
            </w:r>
            <w:hyperlink r:id="rId17" w:tgtFrame="_blank" w:history="1">
              <w:r w:rsidRPr="00321331">
                <w:rPr>
                  <w:rFonts w:ascii="Times New Roman" w:eastAsia="Times New Roman" w:hAnsi="Times New Roman" w:cs="Times New Roman"/>
                  <w:color w:val="000000"/>
                  <w:spacing w:val="-7"/>
                  <w:sz w:val="24"/>
                  <w:szCs w:val="24"/>
                </w:rPr>
                <w:t>«</w:t>
              </w:r>
              <w:r w:rsidRPr="00321331">
                <w:rPr>
                  <w:rFonts w:ascii="Times New Roman" w:eastAsia="Times New Roman" w:hAnsi="Times New Roman" w:cs="Times New Roman"/>
                  <w:color w:val="000000"/>
                  <w:sz w:val="24"/>
                  <w:szCs w:val="24"/>
                </w:rPr>
                <w:t>Ребёнок</w:t>
              </w:r>
              <w:r w:rsidRPr="00321331">
                <w:rPr>
                  <w:rFonts w:ascii="Times New Roman" w:eastAsia="Times New Roman" w:hAnsi="Times New Roman" w:cs="Times New Roman"/>
                  <w:color w:val="000000"/>
                  <w:spacing w:val="1"/>
                  <w:sz w:val="24"/>
                  <w:szCs w:val="24"/>
                </w:rPr>
                <w:t> </w:t>
              </w:r>
              <w:r w:rsidRPr="00321331">
                <w:rPr>
                  <w:rFonts w:ascii="Times New Roman" w:eastAsia="Times New Roman" w:hAnsi="Times New Roman" w:cs="Times New Roman"/>
                  <w:color w:val="000000"/>
                  <w:sz w:val="24"/>
                  <w:szCs w:val="24"/>
                </w:rPr>
                <w:t>и</w:t>
              </w:r>
              <w:r w:rsidRPr="00321331">
                <w:rPr>
                  <w:rFonts w:ascii="Times New Roman" w:eastAsia="Times New Roman" w:hAnsi="Times New Roman" w:cs="Times New Roman"/>
                  <w:color w:val="000000"/>
                  <w:spacing w:val="1"/>
                  <w:sz w:val="24"/>
                  <w:szCs w:val="24"/>
                </w:rPr>
                <w:t> кни</w:t>
              </w:r>
              <w:r w:rsidRPr="00321331">
                <w:rPr>
                  <w:rFonts w:ascii="Times New Roman" w:eastAsia="Times New Roman" w:hAnsi="Times New Roman" w:cs="Times New Roman"/>
                  <w:color w:val="000000"/>
                  <w:sz w:val="24"/>
                  <w:szCs w:val="24"/>
                </w:rPr>
                <w:t>г</w:t>
              </w:r>
              <w:r w:rsidRPr="00321331">
                <w:rPr>
                  <w:rFonts w:ascii="Times New Roman" w:eastAsia="Times New Roman" w:hAnsi="Times New Roman" w:cs="Times New Roman"/>
                  <w:color w:val="000000"/>
                  <w:spacing w:val="1"/>
                  <w:sz w:val="24"/>
                  <w:szCs w:val="24"/>
                </w:rPr>
                <w:t>а</w:t>
              </w:r>
              <w:r w:rsidRPr="00321331">
                <w:rPr>
                  <w:rFonts w:ascii="Times New Roman" w:eastAsia="Times New Roman" w:hAnsi="Times New Roman" w:cs="Times New Roman"/>
                  <w:color w:val="000000"/>
                  <w:sz w:val="24"/>
                  <w:szCs w:val="24"/>
                </w:rPr>
                <w:t>»</w:t>
              </w:r>
            </w:hyperlink>
          </w:p>
          <w:p w:rsidR="00496CA8" w:rsidRPr="00321331" w:rsidRDefault="00C334E6" w:rsidP="00321331">
            <w:pPr>
              <w:spacing w:after="0" w:line="240" w:lineRule="auto"/>
              <w:ind w:left="29" w:right="839"/>
              <w:rPr>
                <w:rFonts w:ascii="Times New Roman" w:eastAsia="Times New Roman" w:hAnsi="Times New Roman" w:cs="Times New Roman"/>
                <w:sz w:val="24"/>
                <w:szCs w:val="24"/>
              </w:rPr>
            </w:pPr>
            <w:hyperlink r:id="rId18" w:tgtFrame="_blank" w:history="1">
              <w:r w:rsidR="00496CA8" w:rsidRPr="00321331">
                <w:rPr>
                  <w:rFonts w:ascii="Times New Roman" w:eastAsia="Times New Roman" w:hAnsi="Times New Roman" w:cs="Times New Roman"/>
                  <w:color w:val="000000"/>
                  <w:sz w:val="24"/>
                  <w:szCs w:val="24"/>
                </w:rPr>
                <w:sym w:font="Symbol" w:char="F0B7"/>
              </w:r>
              <w:r w:rsidR="00496CA8" w:rsidRPr="00321331">
                <w:rPr>
                  <w:rFonts w:ascii="Times New Roman" w:eastAsia="Times New Roman" w:hAnsi="Times New Roman" w:cs="Times New Roman"/>
                  <w:color w:val="000000"/>
                  <w:spacing w:val="57"/>
                  <w:sz w:val="24"/>
                  <w:szCs w:val="24"/>
                </w:rPr>
                <w:t> </w:t>
              </w:r>
              <w:r w:rsidR="00496CA8" w:rsidRPr="00321331">
                <w:rPr>
                  <w:rFonts w:ascii="Times New Roman" w:eastAsia="Times New Roman" w:hAnsi="Times New Roman" w:cs="Times New Roman"/>
                  <w:color w:val="000000"/>
                  <w:sz w:val="24"/>
                  <w:szCs w:val="24"/>
                </w:rPr>
                <w:t>Правил</w:t>
              </w:r>
              <w:r w:rsidR="00496CA8" w:rsidRPr="00321331">
                <w:rPr>
                  <w:rFonts w:ascii="Times New Roman" w:eastAsia="Times New Roman" w:hAnsi="Times New Roman" w:cs="Times New Roman"/>
                  <w:color w:val="000000"/>
                  <w:spacing w:val="1"/>
                  <w:sz w:val="24"/>
                  <w:szCs w:val="24"/>
                </w:rPr>
                <w:t>ь</w:t>
              </w:r>
              <w:r w:rsidR="00496CA8" w:rsidRPr="00321331">
                <w:rPr>
                  <w:rFonts w:ascii="Times New Roman" w:eastAsia="Times New Roman" w:hAnsi="Times New Roman" w:cs="Times New Roman"/>
                  <w:color w:val="000000"/>
                  <w:sz w:val="24"/>
                  <w:szCs w:val="24"/>
                </w:rPr>
                <w:t>ное п</w:t>
              </w:r>
              <w:r w:rsidR="00496CA8" w:rsidRPr="00321331">
                <w:rPr>
                  <w:rFonts w:ascii="Times New Roman" w:eastAsia="Times New Roman" w:hAnsi="Times New Roman" w:cs="Times New Roman"/>
                  <w:color w:val="000000"/>
                  <w:spacing w:val="1"/>
                  <w:sz w:val="24"/>
                  <w:szCs w:val="24"/>
                </w:rPr>
                <w:t>и</w:t>
              </w:r>
              <w:r w:rsidR="00496CA8" w:rsidRPr="00321331">
                <w:rPr>
                  <w:rFonts w:ascii="Times New Roman" w:eastAsia="Times New Roman" w:hAnsi="Times New Roman" w:cs="Times New Roman"/>
                  <w:color w:val="000000"/>
                  <w:sz w:val="24"/>
                  <w:szCs w:val="24"/>
                </w:rPr>
                <w:t>т</w:t>
              </w:r>
              <w:r w:rsidR="00496CA8" w:rsidRPr="00321331">
                <w:rPr>
                  <w:rFonts w:ascii="Times New Roman" w:eastAsia="Times New Roman" w:hAnsi="Times New Roman" w:cs="Times New Roman"/>
                  <w:color w:val="000000"/>
                  <w:spacing w:val="-2"/>
                  <w:sz w:val="24"/>
                  <w:szCs w:val="24"/>
                </w:rPr>
                <w:t>а</w:t>
              </w:r>
              <w:r w:rsidR="00496CA8" w:rsidRPr="00321331">
                <w:rPr>
                  <w:rFonts w:ascii="Times New Roman" w:eastAsia="Times New Roman" w:hAnsi="Times New Roman" w:cs="Times New Roman"/>
                  <w:color w:val="000000"/>
                  <w:sz w:val="24"/>
                  <w:szCs w:val="24"/>
                </w:rPr>
                <w:t>н</w:t>
              </w:r>
              <w:r w:rsidR="00496CA8" w:rsidRPr="00321331">
                <w:rPr>
                  <w:rFonts w:ascii="Times New Roman" w:eastAsia="Times New Roman" w:hAnsi="Times New Roman" w:cs="Times New Roman"/>
                  <w:color w:val="000000"/>
                  <w:spacing w:val="1"/>
                  <w:sz w:val="24"/>
                  <w:szCs w:val="24"/>
                </w:rPr>
                <w:t>и</w:t>
              </w:r>
              <w:r w:rsidR="00496CA8" w:rsidRPr="00321331">
                <w:rPr>
                  <w:rFonts w:ascii="Times New Roman" w:eastAsia="Times New Roman" w:hAnsi="Times New Roman" w:cs="Times New Roman"/>
                  <w:color w:val="000000"/>
                  <w:sz w:val="24"/>
                  <w:szCs w:val="24"/>
                </w:rPr>
                <w:t>е детей дош</w:t>
              </w:r>
              <w:r w:rsidR="00496CA8" w:rsidRPr="00321331">
                <w:rPr>
                  <w:rFonts w:ascii="Times New Roman" w:eastAsia="Times New Roman" w:hAnsi="Times New Roman" w:cs="Times New Roman"/>
                  <w:color w:val="000000"/>
                  <w:spacing w:val="1"/>
                  <w:sz w:val="24"/>
                  <w:szCs w:val="24"/>
                </w:rPr>
                <w:t>к</w:t>
              </w:r>
              <w:r w:rsidR="00496CA8" w:rsidRPr="00321331">
                <w:rPr>
                  <w:rFonts w:ascii="Times New Roman" w:eastAsia="Times New Roman" w:hAnsi="Times New Roman" w:cs="Times New Roman"/>
                  <w:color w:val="000000"/>
                  <w:sz w:val="24"/>
                  <w:szCs w:val="24"/>
                </w:rPr>
                <w:t>ольного</w:t>
              </w:r>
            </w:hyperlink>
            <w:r w:rsidR="00496CA8" w:rsidRPr="00321331">
              <w:rPr>
                <w:rFonts w:ascii="Times New Roman" w:eastAsia="Times New Roman" w:hAnsi="Times New Roman" w:cs="Times New Roman"/>
                <w:sz w:val="24"/>
                <w:szCs w:val="24"/>
              </w:rPr>
              <w:t> </w:t>
            </w:r>
            <w:hyperlink r:id="rId19" w:tgtFrame="_blank" w:history="1">
              <w:r w:rsidR="00496CA8" w:rsidRPr="00321331">
                <w:rPr>
                  <w:rFonts w:ascii="Times New Roman" w:eastAsia="Times New Roman" w:hAnsi="Times New Roman" w:cs="Times New Roman"/>
                  <w:color w:val="000000"/>
                  <w:sz w:val="24"/>
                  <w:szCs w:val="24"/>
                </w:rPr>
                <w:t>возраста</w:t>
              </w:r>
            </w:hyperlink>
          </w:p>
          <w:p w:rsidR="00496CA8" w:rsidRPr="00321331" w:rsidRDefault="00C334E6" w:rsidP="00321331">
            <w:pPr>
              <w:spacing w:after="0" w:line="240" w:lineRule="auto"/>
              <w:ind w:left="29" w:right="2106"/>
              <w:rPr>
                <w:rFonts w:ascii="Times New Roman" w:eastAsia="Times New Roman" w:hAnsi="Times New Roman" w:cs="Times New Roman"/>
                <w:sz w:val="24"/>
                <w:szCs w:val="24"/>
              </w:rPr>
            </w:pPr>
            <w:hyperlink r:id="rId20" w:tgtFrame="_blank" w:history="1">
              <w:r w:rsidR="00496CA8" w:rsidRPr="00321331">
                <w:rPr>
                  <w:rFonts w:ascii="Times New Roman" w:eastAsia="Times New Roman" w:hAnsi="Times New Roman" w:cs="Times New Roman"/>
                  <w:color w:val="000000"/>
                  <w:sz w:val="24"/>
                  <w:szCs w:val="24"/>
                </w:rPr>
                <w:sym w:font="Symbol" w:char="F0B7"/>
              </w:r>
              <w:r w:rsidR="00496CA8" w:rsidRPr="00321331">
                <w:rPr>
                  <w:rFonts w:ascii="Times New Roman" w:eastAsia="Times New Roman" w:hAnsi="Times New Roman" w:cs="Times New Roman"/>
                  <w:color w:val="000000"/>
                  <w:spacing w:val="57"/>
                  <w:sz w:val="24"/>
                  <w:szCs w:val="24"/>
                </w:rPr>
                <w:t> </w:t>
              </w:r>
              <w:r w:rsidR="00496CA8" w:rsidRPr="00321331">
                <w:rPr>
                  <w:rFonts w:ascii="Times New Roman" w:eastAsia="Times New Roman" w:hAnsi="Times New Roman" w:cs="Times New Roman"/>
                  <w:color w:val="000000"/>
                  <w:spacing w:val="-4"/>
                  <w:sz w:val="24"/>
                  <w:szCs w:val="24"/>
                </w:rPr>
                <w:t>«</w:t>
              </w:r>
              <w:r w:rsidR="00496CA8" w:rsidRPr="00321331">
                <w:rPr>
                  <w:rFonts w:ascii="Times New Roman" w:eastAsia="Times New Roman" w:hAnsi="Times New Roman" w:cs="Times New Roman"/>
                  <w:color w:val="000000"/>
                  <w:spacing w:val="1"/>
                  <w:sz w:val="24"/>
                  <w:szCs w:val="24"/>
                </w:rPr>
                <w:t>От</w:t>
              </w:r>
              <w:r w:rsidR="00496CA8" w:rsidRPr="00321331">
                <w:rPr>
                  <w:rFonts w:ascii="Times New Roman" w:eastAsia="Times New Roman" w:hAnsi="Times New Roman" w:cs="Times New Roman"/>
                  <w:color w:val="000000"/>
                  <w:sz w:val="24"/>
                  <w:szCs w:val="24"/>
                </w:rPr>
                <w:t>ец </w:t>
              </w:r>
              <w:r w:rsidR="00496CA8" w:rsidRPr="00321331">
                <w:rPr>
                  <w:rFonts w:ascii="Times New Roman" w:eastAsia="Times New Roman" w:hAnsi="Times New Roman" w:cs="Times New Roman"/>
                  <w:color w:val="000000"/>
                  <w:spacing w:val="1"/>
                  <w:sz w:val="24"/>
                  <w:szCs w:val="24"/>
                </w:rPr>
                <w:t>к</w:t>
              </w:r>
              <w:r w:rsidR="00496CA8" w:rsidRPr="00321331">
                <w:rPr>
                  <w:rFonts w:ascii="Times New Roman" w:eastAsia="Times New Roman" w:hAnsi="Times New Roman" w:cs="Times New Roman"/>
                  <w:color w:val="000000"/>
                  <w:sz w:val="24"/>
                  <w:szCs w:val="24"/>
                </w:rPr>
                <w:t>ак восп</w:t>
              </w:r>
              <w:r w:rsidR="00496CA8" w:rsidRPr="00321331">
                <w:rPr>
                  <w:rFonts w:ascii="Times New Roman" w:eastAsia="Times New Roman" w:hAnsi="Times New Roman" w:cs="Times New Roman"/>
                  <w:color w:val="000000"/>
                  <w:spacing w:val="1"/>
                  <w:sz w:val="24"/>
                  <w:szCs w:val="24"/>
                </w:rPr>
                <w:t>и</w:t>
              </w:r>
              <w:r w:rsidR="00496CA8" w:rsidRPr="00321331">
                <w:rPr>
                  <w:rFonts w:ascii="Times New Roman" w:eastAsia="Times New Roman" w:hAnsi="Times New Roman" w:cs="Times New Roman"/>
                  <w:color w:val="000000"/>
                  <w:sz w:val="24"/>
                  <w:szCs w:val="24"/>
                </w:rPr>
                <w:t>татель»</w:t>
              </w:r>
            </w:hyperlink>
          </w:p>
        </w:tc>
        <w:tc>
          <w:tcPr>
            <w:tcW w:w="1559" w:type="dxa"/>
            <w:tcBorders>
              <w:top w:val="nil"/>
              <w:left w:val="nil"/>
              <w:bottom w:val="single" w:sz="8" w:space="0" w:color="000000"/>
              <w:right w:val="single" w:sz="8" w:space="0" w:color="000000"/>
            </w:tcBorders>
            <w:hideMark/>
          </w:tcPr>
          <w:p w:rsidR="00496CA8" w:rsidRPr="00321331" w:rsidRDefault="00496CA8" w:rsidP="00321331">
            <w:pPr>
              <w:spacing w:after="0" w:line="240" w:lineRule="auto"/>
              <w:ind w:left="244" w:right="239"/>
              <w:jc w:val="center"/>
              <w:rPr>
                <w:rFonts w:ascii="Times New Roman" w:eastAsia="Times New Roman" w:hAnsi="Times New Roman" w:cs="Times New Roman"/>
                <w:sz w:val="24"/>
                <w:szCs w:val="24"/>
              </w:rPr>
            </w:pPr>
            <w:r w:rsidRPr="00321331">
              <w:rPr>
                <w:rFonts w:ascii="Times New Roman" w:eastAsia="Times New Roman" w:hAnsi="Times New Roman" w:cs="Times New Roman"/>
                <w:color w:val="000000"/>
                <w:sz w:val="24"/>
                <w:szCs w:val="24"/>
              </w:rPr>
              <w:t>В течение года</w:t>
            </w:r>
          </w:p>
        </w:tc>
        <w:tc>
          <w:tcPr>
            <w:tcW w:w="1701" w:type="dxa"/>
            <w:tcBorders>
              <w:top w:val="nil"/>
              <w:left w:val="nil"/>
              <w:bottom w:val="single" w:sz="8" w:space="0" w:color="000000"/>
              <w:right w:val="single" w:sz="8" w:space="0" w:color="000000"/>
            </w:tcBorders>
            <w:hideMark/>
          </w:tcPr>
          <w:p w:rsidR="00496CA8" w:rsidRPr="00321331" w:rsidRDefault="00496CA8" w:rsidP="00321331">
            <w:pPr>
              <w:spacing w:after="0" w:line="240" w:lineRule="auto"/>
              <w:rPr>
                <w:rFonts w:ascii="Times New Roman" w:eastAsia="Times New Roman" w:hAnsi="Times New Roman" w:cs="Times New Roman"/>
                <w:sz w:val="24"/>
                <w:szCs w:val="24"/>
              </w:rPr>
            </w:pPr>
            <w:r w:rsidRPr="00321331">
              <w:rPr>
                <w:rFonts w:ascii="Times New Roman" w:eastAsia="Times New Roman" w:hAnsi="Times New Roman" w:cs="Times New Roman"/>
                <w:sz w:val="24"/>
                <w:szCs w:val="24"/>
              </w:rPr>
              <w:t> Педагоги ДОУ</w:t>
            </w:r>
          </w:p>
        </w:tc>
      </w:tr>
    </w:tbl>
    <w:p w:rsidR="00496CA8" w:rsidRPr="00321331" w:rsidRDefault="00496CA8" w:rsidP="00321331">
      <w:pPr>
        <w:spacing w:after="0" w:line="240" w:lineRule="auto"/>
        <w:rPr>
          <w:rFonts w:ascii="Times New Roman" w:eastAsia="Times New Roman" w:hAnsi="Times New Roman" w:cs="Times New Roman"/>
          <w:sz w:val="24"/>
          <w:szCs w:val="24"/>
        </w:rPr>
      </w:pPr>
    </w:p>
    <w:p w:rsidR="00AA1F38" w:rsidRPr="00AA1F38" w:rsidRDefault="00AA1F38" w:rsidP="00AA1F38">
      <w:pPr>
        <w:spacing w:after="0" w:line="294" w:lineRule="atLeast"/>
        <w:jc w:val="both"/>
        <w:rPr>
          <w:rFonts w:ascii="Times New Roman" w:eastAsia="Times New Roman" w:hAnsi="Times New Roman" w:cs="Times New Roman"/>
          <w:b/>
          <w:color w:val="111111"/>
          <w:sz w:val="28"/>
          <w:szCs w:val="28"/>
        </w:rPr>
      </w:pPr>
      <w:r w:rsidRPr="00AA1F38">
        <w:rPr>
          <w:rFonts w:ascii="Times New Roman" w:eastAsia="Times New Roman" w:hAnsi="Times New Roman" w:cs="Times New Roman"/>
          <w:b/>
          <w:color w:val="111111"/>
          <w:sz w:val="28"/>
          <w:szCs w:val="28"/>
        </w:rPr>
        <w:t>Решение педсовета:</w:t>
      </w:r>
    </w:p>
    <w:p w:rsidR="00AA1F38" w:rsidRPr="00AA1F38" w:rsidRDefault="00AA1F38" w:rsidP="00AA1F38">
      <w:pPr>
        <w:spacing w:after="0" w:line="294" w:lineRule="atLeast"/>
        <w:jc w:val="both"/>
        <w:rPr>
          <w:rFonts w:ascii="Times New Roman" w:eastAsia="Times New Roman" w:hAnsi="Times New Roman" w:cs="Times New Roman"/>
          <w:b/>
          <w:color w:val="111111"/>
          <w:sz w:val="28"/>
          <w:szCs w:val="28"/>
        </w:rPr>
      </w:pPr>
    </w:p>
    <w:p w:rsidR="00AA1F38" w:rsidRPr="00AA1F38" w:rsidRDefault="00AA1F38" w:rsidP="00AA1F38">
      <w:pPr>
        <w:numPr>
          <w:ilvl w:val="0"/>
          <w:numId w:val="17"/>
        </w:numPr>
        <w:spacing w:after="0" w:line="294" w:lineRule="atLeast"/>
        <w:jc w:val="both"/>
        <w:rPr>
          <w:rFonts w:ascii="Times New Roman" w:eastAsia="Times New Roman" w:hAnsi="Times New Roman" w:cs="Times New Roman"/>
          <w:b/>
          <w:color w:val="111111"/>
          <w:sz w:val="28"/>
          <w:szCs w:val="28"/>
        </w:rPr>
      </w:pPr>
      <w:r w:rsidRPr="00AA1F38">
        <w:rPr>
          <w:rFonts w:ascii="Times New Roman" w:eastAsia="Times New Roman" w:hAnsi="Times New Roman" w:cs="Times New Roman"/>
          <w:color w:val="111111"/>
          <w:sz w:val="28"/>
          <w:szCs w:val="28"/>
        </w:rPr>
        <w:t>Признать работу педагогического коллектива в летний оздоровительный период удовлетворительной</w:t>
      </w:r>
    </w:p>
    <w:p w:rsidR="00AA1F38" w:rsidRPr="00AA1F38" w:rsidRDefault="00AA1F38" w:rsidP="00AA1F38">
      <w:pPr>
        <w:numPr>
          <w:ilvl w:val="0"/>
          <w:numId w:val="17"/>
        </w:numPr>
        <w:spacing w:after="0" w:line="294" w:lineRule="atLeast"/>
        <w:jc w:val="both"/>
        <w:rPr>
          <w:rFonts w:ascii="Times New Roman" w:eastAsia="Times New Roman" w:hAnsi="Times New Roman" w:cs="Times New Roman"/>
          <w:b/>
          <w:color w:val="111111"/>
          <w:sz w:val="28"/>
          <w:szCs w:val="28"/>
        </w:rPr>
      </w:pPr>
      <w:r w:rsidRPr="00AA1F38">
        <w:rPr>
          <w:rFonts w:ascii="Times New Roman" w:eastAsia="Times New Roman" w:hAnsi="Times New Roman" w:cs="Times New Roman"/>
          <w:color w:val="111111"/>
          <w:sz w:val="28"/>
          <w:szCs w:val="28"/>
        </w:rPr>
        <w:t>Утвердить единогласно годовой план образовательной деятельности на 2022-2023 учебный период</w:t>
      </w:r>
    </w:p>
    <w:p w:rsidR="00AA1F38" w:rsidRPr="00AA1F38" w:rsidRDefault="00AA1F38" w:rsidP="00AA1F38">
      <w:pPr>
        <w:numPr>
          <w:ilvl w:val="0"/>
          <w:numId w:val="17"/>
        </w:numPr>
        <w:spacing w:after="0" w:line="294" w:lineRule="atLeast"/>
        <w:jc w:val="both"/>
        <w:rPr>
          <w:rFonts w:ascii="Times New Roman" w:eastAsia="Times New Roman" w:hAnsi="Times New Roman" w:cs="Times New Roman"/>
          <w:b/>
          <w:color w:val="111111"/>
          <w:sz w:val="28"/>
          <w:szCs w:val="28"/>
        </w:rPr>
      </w:pPr>
      <w:r w:rsidRPr="00AA1F38">
        <w:rPr>
          <w:rFonts w:ascii="Times New Roman" w:eastAsia="Times New Roman" w:hAnsi="Times New Roman" w:cs="Times New Roman"/>
          <w:color w:val="111111"/>
          <w:sz w:val="28"/>
          <w:szCs w:val="28"/>
        </w:rPr>
        <w:t>Утвердить рабочие программы по всем возрастным группам</w:t>
      </w:r>
    </w:p>
    <w:p w:rsidR="00AA1F38" w:rsidRPr="00AA1F38" w:rsidRDefault="00AA1F38" w:rsidP="00A33A2E">
      <w:pPr>
        <w:numPr>
          <w:ilvl w:val="0"/>
          <w:numId w:val="17"/>
        </w:numPr>
        <w:spacing w:after="0" w:line="294" w:lineRule="atLeast"/>
        <w:jc w:val="both"/>
        <w:rPr>
          <w:rFonts w:ascii="Times New Roman" w:eastAsia="Times New Roman" w:hAnsi="Times New Roman" w:cs="Times New Roman"/>
          <w:color w:val="111111"/>
          <w:sz w:val="28"/>
          <w:szCs w:val="28"/>
        </w:rPr>
      </w:pPr>
      <w:r w:rsidRPr="00AA1F38">
        <w:rPr>
          <w:rFonts w:ascii="Times New Roman" w:eastAsia="Times New Roman" w:hAnsi="Times New Roman" w:cs="Times New Roman"/>
          <w:color w:val="111111"/>
          <w:sz w:val="28"/>
          <w:szCs w:val="28"/>
        </w:rPr>
        <w:t>Утвердить нормативно-правовые документы, регламентирующие образовательную деятельность с воспитанниками (учебный план, календарно-тематический план, регламент НОД)</w:t>
      </w:r>
    </w:p>
    <w:p w:rsidR="00AA1F38" w:rsidRDefault="00AA1F38" w:rsidP="00AA1F38">
      <w:pPr>
        <w:spacing w:after="0" w:line="294" w:lineRule="atLeast"/>
        <w:ind w:left="360"/>
        <w:jc w:val="both"/>
        <w:rPr>
          <w:rFonts w:ascii="Times New Roman" w:eastAsia="Times New Roman" w:hAnsi="Times New Roman" w:cs="Times New Roman"/>
          <w:color w:val="111111"/>
          <w:sz w:val="28"/>
          <w:szCs w:val="28"/>
        </w:rPr>
      </w:pPr>
    </w:p>
    <w:p w:rsidR="00452991" w:rsidRPr="00AA1F38" w:rsidRDefault="003F33B6" w:rsidP="00AA1F38">
      <w:pPr>
        <w:spacing w:after="0" w:line="294" w:lineRule="atLeast"/>
        <w:ind w:firstLine="709"/>
        <w:jc w:val="both"/>
        <w:rPr>
          <w:rFonts w:ascii="Times New Roman" w:eastAsia="Times New Roman" w:hAnsi="Times New Roman" w:cs="Times New Roman"/>
          <w:color w:val="111111"/>
          <w:sz w:val="28"/>
          <w:szCs w:val="28"/>
        </w:rPr>
      </w:pPr>
      <w:r w:rsidRPr="00AA1F38">
        <w:rPr>
          <w:rFonts w:ascii="Times New Roman" w:eastAsia="Times New Roman" w:hAnsi="Times New Roman" w:cs="Times New Roman"/>
          <w:color w:val="111111"/>
          <w:sz w:val="28"/>
          <w:szCs w:val="28"/>
        </w:rPr>
        <w:t>Уважаемые коллеги, вот и закончился наш первый педсовет, хочется пожелать вам, чтобы этот учебный год был только ярким и интересным, успешным и плодотворным и пусть он принесет нам всем только позитивные эмоции, успехи и хорошее настроение! </w:t>
      </w:r>
    </w:p>
    <w:sectPr w:rsidR="00452991" w:rsidRPr="00AA1F38" w:rsidSect="00450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15:restartNumberingAfterBreak="0">
    <w:nsid w:val="0000000F"/>
    <w:multiLevelType w:val="multilevel"/>
    <w:tmpl w:val="17427EBA"/>
    <w:name w:val="WW8Num27"/>
    <w:lvl w:ilvl="0">
      <w:start w:val="1"/>
      <w:numFmt w:val="decimal"/>
      <w:lvlText w:val="%1."/>
      <w:lvlJc w:val="left"/>
      <w:pPr>
        <w:tabs>
          <w:tab w:val="num" w:pos="0"/>
        </w:tabs>
        <w:ind w:left="283" w:hanging="283"/>
      </w:pPr>
      <w:rPr>
        <w:sz w:val="24"/>
        <w:szCs w:val="24"/>
      </w:rPr>
    </w:lvl>
    <w:lvl w:ilvl="1">
      <w:start w:val="2"/>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3D95CF5"/>
    <w:multiLevelType w:val="hybridMultilevel"/>
    <w:tmpl w:val="AD506D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706559"/>
    <w:multiLevelType w:val="hybridMultilevel"/>
    <w:tmpl w:val="C96CC0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C7F03C0"/>
    <w:multiLevelType w:val="hybridMultilevel"/>
    <w:tmpl w:val="9E48DB78"/>
    <w:lvl w:ilvl="0" w:tplc="427CF20E">
      <w:start w:val="1"/>
      <w:numFmt w:val="bullet"/>
      <w:lvlText w:val=""/>
      <w:lvlJc w:val="left"/>
      <w:pPr>
        <w:ind w:left="1212" w:hanging="360"/>
      </w:pPr>
      <w:rPr>
        <w:rFonts w:ascii="Wingdings" w:hAnsi="Wingdings" w:hint="default"/>
        <w:color w:val="auto"/>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5" w15:restartNumberingAfterBreak="0">
    <w:nsid w:val="0D2458A2"/>
    <w:multiLevelType w:val="hybridMultilevel"/>
    <w:tmpl w:val="1D2C9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C37F00"/>
    <w:multiLevelType w:val="hybridMultilevel"/>
    <w:tmpl w:val="1B366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010E9D"/>
    <w:multiLevelType w:val="hybridMultilevel"/>
    <w:tmpl w:val="D3388D52"/>
    <w:lvl w:ilvl="0" w:tplc="12ACAB2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431878"/>
    <w:multiLevelType w:val="hybridMultilevel"/>
    <w:tmpl w:val="C4CEC1DC"/>
    <w:lvl w:ilvl="0" w:tplc="B8FACC8E">
      <w:start w:val="1"/>
      <w:numFmt w:val="bullet"/>
      <w:lvlText w:val=""/>
      <w:lvlJc w:val="left"/>
      <w:pPr>
        <w:tabs>
          <w:tab w:val="num" w:pos="720"/>
        </w:tabs>
        <w:ind w:left="720" w:hanging="360"/>
      </w:pPr>
      <w:rPr>
        <w:rFonts w:ascii="Wingdings" w:hAnsi="Wingdings" w:hint="default"/>
      </w:rPr>
    </w:lvl>
    <w:lvl w:ilvl="1" w:tplc="1D826068" w:tentative="1">
      <w:start w:val="1"/>
      <w:numFmt w:val="bullet"/>
      <w:lvlText w:val=""/>
      <w:lvlJc w:val="left"/>
      <w:pPr>
        <w:tabs>
          <w:tab w:val="num" w:pos="1440"/>
        </w:tabs>
        <w:ind w:left="1440" w:hanging="360"/>
      </w:pPr>
      <w:rPr>
        <w:rFonts w:ascii="Wingdings" w:hAnsi="Wingdings" w:hint="default"/>
      </w:rPr>
    </w:lvl>
    <w:lvl w:ilvl="2" w:tplc="050CEEC2" w:tentative="1">
      <w:start w:val="1"/>
      <w:numFmt w:val="bullet"/>
      <w:lvlText w:val=""/>
      <w:lvlJc w:val="left"/>
      <w:pPr>
        <w:tabs>
          <w:tab w:val="num" w:pos="2160"/>
        </w:tabs>
        <w:ind w:left="2160" w:hanging="360"/>
      </w:pPr>
      <w:rPr>
        <w:rFonts w:ascii="Wingdings" w:hAnsi="Wingdings" w:hint="default"/>
      </w:rPr>
    </w:lvl>
    <w:lvl w:ilvl="3" w:tplc="12242D44" w:tentative="1">
      <w:start w:val="1"/>
      <w:numFmt w:val="bullet"/>
      <w:lvlText w:val=""/>
      <w:lvlJc w:val="left"/>
      <w:pPr>
        <w:tabs>
          <w:tab w:val="num" w:pos="2880"/>
        </w:tabs>
        <w:ind w:left="2880" w:hanging="360"/>
      </w:pPr>
      <w:rPr>
        <w:rFonts w:ascii="Wingdings" w:hAnsi="Wingdings" w:hint="default"/>
      </w:rPr>
    </w:lvl>
    <w:lvl w:ilvl="4" w:tplc="04DCE762" w:tentative="1">
      <w:start w:val="1"/>
      <w:numFmt w:val="bullet"/>
      <w:lvlText w:val=""/>
      <w:lvlJc w:val="left"/>
      <w:pPr>
        <w:tabs>
          <w:tab w:val="num" w:pos="3600"/>
        </w:tabs>
        <w:ind w:left="3600" w:hanging="360"/>
      </w:pPr>
      <w:rPr>
        <w:rFonts w:ascii="Wingdings" w:hAnsi="Wingdings" w:hint="default"/>
      </w:rPr>
    </w:lvl>
    <w:lvl w:ilvl="5" w:tplc="5F0007C4" w:tentative="1">
      <w:start w:val="1"/>
      <w:numFmt w:val="bullet"/>
      <w:lvlText w:val=""/>
      <w:lvlJc w:val="left"/>
      <w:pPr>
        <w:tabs>
          <w:tab w:val="num" w:pos="4320"/>
        </w:tabs>
        <w:ind w:left="4320" w:hanging="360"/>
      </w:pPr>
      <w:rPr>
        <w:rFonts w:ascii="Wingdings" w:hAnsi="Wingdings" w:hint="default"/>
      </w:rPr>
    </w:lvl>
    <w:lvl w:ilvl="6" w:tplc="35C4EFDC" w:tentative="1">
      <w:start w:val="1"/>
      <w:numFmt w:val="bullet"/>
      <w:lvlText w:val=""/>
      <w:lvlJc w:val="left"/>
      <w:pPr>
        <w:tabs>
          <w:tab w:val="num" w:pos="5040"/>
        </w:tabs>
        <w:ind w:left="5040" w:hanging="360"/>
      </w:pPr>
      <w:rPr>
        <w:rFonts w:ascii="Wingdings" w:hAnsi="Wingdings" w:hint="default"/>
      </w:rPr>
    </w:lvl>
    <w:lvl w:ilvl="7" w:tplc="7C0EB0AE" w:tentative="1">
      <w:start w:val="1"/>
      <w:numFmt w:val="bullet"/>
      <w:lvlText w:val=""/>
      <w:lvlJc w:val="left"/>
      <w:pPr>
        <w:tabs>
          <w:tab w:val="num" w:pos="5760"/>
        </w:tabs>
        <w:ind w:left="5760" w:hanging="360"/>
      </w:pPr>
      <w:rPr>
        <w:rFonts w:ascii="Wingdings" w:hAnsi="Wingdings" w:hint="default"/>
      </w:rPr>
    </w:lvl>
    <w:lvl w:ilvl="8" w:tplc="A02E995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C61DBD"/>
    <w:multiLevelType w:val="hybridMultilevel"/>
    <w:tmpl w:val="1B366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3A088E"/>
    <w:multiLevelType w:val="hybridMultilevel"/>
    <w:tmpl w:val="58AC10D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557697B"/>
    <w:multiLevelType w:val="hybridMultilevel"/>
    <w:tmpl w:val="C818FED4"/>
    <w:lvl w:ilvl="0" w:tplc="04190001">
      <w:start w:val="1"/>
      <w:numFmt w:val="bullet"/>
      <w:lvlText w:val=""/>
      <w:lvlJc w:val="left"/>
      <w:pPr>
        <w:ind w:left="1518" w:hanging="360"/>
      </w:pPr>
      <w:rPr>
        <w:rFonts w:ascii="Symbol" w:hAnsi="Symbol" w:hint="default"/>
      </w:rPr>
    </w:lvl>
    <w:lvl w:ilvl="1" w:tplc="04190003" w:tentative="1">
      <w:start w:val="1"/>
      <w:numFmt w:val="bullet"/>
      <w:lvlText w:val="o"/>
      <w:lvlJc w:val="left"/>
      <w:pPr>
        <w:ind w:left="2238" w:hanging="360"/>
      </w:pPr>
      <w:rPr>
        <w:rFonts w:ascii="Courier New" w:hAnsi="Courier New" w:cs="Courier New" w:hint="default"/>
      </w:rPr>
    </w:lvl>
    <w:lvl w:ilvl="2" w:tplc="04190005" w:tentative="1">
      <w:start w:val="1"/>
      <w:numFmt w:val="bullet"/>
      <w:lvlText w:val=""/>
      <w:lvlJc w:val="left"/>
      <w:pPr>
        <w:ind w:left="2958" w:hanging="360"/>
      </w:pPr>
      <w:rPr>
        <w:rFonts w:ascii="Wingdings" w:hAnsi="Wingdings" w:hint="default"/>
      </w:rPr>
    </w:lvl>
    <w:lvl w:ilvl="3" w:tplc="04190001" w:tentative="1">
      <w:start w:val="1"/>
      <w:numFmt w:val="bullet"/>
      <w:lvlText w:val=""/>
      <w:lvlJc w:val="left"/>
      <w:pPr>
        <w:ind w:left="3678" w:hanging="360"/>
      </w:pPr>
      <w:rPr>
        <w:rFonts w:ascii="Symbol" w:hAnsi="Symbol" w:hint="default"/>
      </w:rPr>
    </w:lvl>
    <w:lvl w:ilvl="4" w:tplc="04190003" w:tentative="1">
      <w:start w:val="1"/>
      <w:numFmt w:val="bullet"/>
      <w:lvlText w:val="o"/>
      <w:lvlJc w:val="left"/>
      <w:pPr>
        <w:ind w:left="4398" w:hanging="360"/>
      </w:pPr>
      <w:rPr>
        <w:rFonts w:ascii="Courier New" w:hAnsi="Courier New" w:cs="Courier New" w:hint="default"/>
      </w:rPr>
    </w:lvl>
    <w:lvl w:ilvl="5" w:tplc="04190005" w:tentative="1">
      <w:start w:val="1"/>
      <w:numFmt w:val="bullet"/>
      <w:lvlText w:val=""/>
      <w:lvlJc w:val="left"/>
      <w:pPr>
        <w:ind w:left="5118" w:hanging="360"/>
      </w:pPr>
      <w:rPr>
        <w:rFonts w:ascii="Wingdings" w:hAnsi="Wingdings" w:hint="default"/>
      </w:rPr>
    </w:lvl>
    <w:lvl w:ilvl="6" w:tplc="04190001" w:tentative="1">
      <w:start w:val="1"/>
      <w:numFmt w:val="bullet"/>
      <w:lvlText w:val=""/>
      <w:lvlJc w:val="left"/>
      <w:pPr>
        <w:ind w:left="5838" w:hanging="360"/>
      </w:pPr>
      <w:rPr>
        <w:rFonts w:ascii="Symbol" w:hAnsi="Symbol" w:hint="default"/>
      </w:rPr>
    </w:lvl>
    <w:lvl w:ilvl="7" w:tplc="04190003" w:tentative="1">
      <w:start w:val="1"/>
      <w:numFmt w:val="bullet"/>
      <w:lvlText w:val="o"/>
      <w:lvlJc w:val="left"/>
      <w:pPr>
        <w:ind w:left="6558" w:hanging="360"/>
      </w:pPr>
      <w:rPr>
        <w:rFonts w:ascii="Courier New" w:hAnsi="Courier New" w:cs="Courier New" w:hint="default"/>
      </w:rPr>
    </w:lvl>
    <w:lvl w:ilvl="8" w:tplc="04190005" w:tentative="1">
      <w:start w:val="1"/>
      <w:numFmt w:val="bullet"/>
      <w:lvlText w:val=""/>
      <w:lvlJc w:val="left"/>
      <w:pPr>
        <w:ind w:left="7278" w:hanging="360"/>
      </w:pPr>
      <w:rPr>
        <w:rFonts w:ascii="Wingdings" w:hAnsi="Wingdings" w:hint="default"/>
      </w:rPr>
    </w:lvl>
  </w:abstractNum>
  <w:abstractNum w:abstractNumId="12" w15:restartNumberingAfterBreak="0">
    <w:nsid w:val="556018AC"/>
    <w:multiLevelType w:val="hybridMultilevel"/>
    <w:tmpl w:val="5C546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9C1807"/>
    <w:multiLevelType w:val="hybridMultilevel"/>
    <w:tmpl w:val="0E648D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B73A52"/>
    <w:multiLevelType w:val="multilevel"/>
    <w:tmpl w:val="32789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B218B6"/>
    <w:multiLevelType w:val="hybridMultilevel"/>
    <w:tmpl w:val="9572C326"/>
    <w:lvl w:ilvl="0" w:tplc="84787FCE">
      <w:start w:val="2"/>
      <w:numFmt w:val="decimal"/>
      <w:lvlText w:val="%1."/>
      <w:lvlJc w:val="left"/>
      <w:pPr>
        <w:ind w:left="360" w:firstLine="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7A11B3"/>
    <w:multiLevelType w:val="hybridMultilevel"/>
    <w:tmpl w:val="1B366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B01104"/>
    <w:multiLevelType w:val="hybridMultilevel"/>
    <w:tmpl w:val="2564C1E6"/>
    <w:lvl w:ilvl="0" w:tplc="0419000D">
      <w:start w:val="1"/>
      <w:numFmt w:val="bullet"/>
      <w:lvlText w:val=""/>
      <w:lvlJc w:val="left"/>
      <w:pPr>
        <w:tabs>
          <w:tab w:val="num" w:pos="720"/>
        </w:tabs>
        <w:ind w:left="720" w:hanging="360"/>
      </w:pPr>
      <w:rPr>
        <w:rFonts w:ascii="Wingdings" w:hAnsi="Wingdings" w:hint="default"/>
      </w:rPr>
    </w:lvl>
    <w:lvl w:ilvl="1" w:tplc="4D9853D4" w:tentative="1">
      <w:start w:val="1"/>
      <w:numFmt w:val="bullet"/>
      <w:lvlText w:val=""/>
      <w:lvlJc w:val="left"/>
      <w:pPr>
        <w:tabs>
          <w:tab w:val="num" w:pos="1440"/>
        </w:tabs>
        <w:ind w:left="1440" w:hanging="360"/>
      </w:pPr>
      <w:rPr>
        <w:rFonts w:ascii="Wingdings 2" w:hAnsi="Wingdings 2" w:hint="default"/>
      </w:rPr>
    </w:lvl>
    <w:lvl w:ilvl="2" w:tplc="8138B3B4" w:tentative="1">
      <w:start w:val="1"/>
      <w:numFmt w:val="bullet"/>
      <w:lvlText w:val=""/>
      <w:lvlJc w:val="left"/>
      <w:pPr>
        <w:tabs>
          <w:tab w:val="num" w:pos="2160"/>
        </w:tabs>
        <w:ind w:left="2160" w:hanging="360"/>
      </w:pPr>
      <w:rPr>
        <w:rFonts w:ascii="Wingdings 2" w:hAnsi="Wingdings 2" w:hint="default"/>
      </w:rPr>
    </w:lvl>
    <w:lvl w:ilvl="3" w:tplc="8A369FDE" w:tentative="1">
      <w:start w:val="1"/>
      <w:numFmt w:val="bullet"/>
      <w:lvlText w:val=""/>
      <w:lvlJc w:val="left"/>
      <w:pPr>
        <w:tabs>
          <w:tab w:val="num" w:pos="2880"/>
        </w:tabs>
        <w:ind w:left="2880" w:hanging="360"/>
      </w:pPr>
      <w:rPr>
        <w:rFonts w:ascii="Wingdings 2" w:hAnsi="Wingdings 2" w:hint="default"/>
      </w:rPr>
    </w:lvl>
    <w:lvl w:ilvl="4" w:tplc="81F05884" w:tentative="1">
      <w:start w:val="1"/>
      <w:numFmt w:val="bullet"/>
      <w:lvlText w:val=""/>
      <w:lvlJc w:val="left"/>
      <w:pPr>
        <w:tabs>
          <w:tab w:val="num" w:pos="3600"/>
        </w:tabs>
        <w:ind w:left="3600" w:hanging="360"/>
      </w:pPr>
      <w:rPr>
        <w:rFonts w:ascii="Wingdings 2" w:hAnsi="Wingdings 2" w:hint="default"/>
      </w:rPr>
    </w:lvl>
    <w:lvl w:ilvl="5" w:tplc="5540013A" w:tentative="1">
      <w:start w:val="1"/>
      <w:numFmt w:val="bullet"/>
      <w:lvlText w:val=""/>
      <w:lvlJc w:val="left"/>
      <w:pPr>
        <w:tabs>
          <w:tab w:val="num" w:pos="4320"/>
        </w:tabs>
        <w:ind w:left="4320" w:hanging="360"/>
      </w:pPr>
      <w:rPr>
        <w:rFonts w:ascii="Wingdings 2" w:hAnsi="Wingdings 2" w:hint="default"/>
      </w:rPr>
    </w:lvl>
    <w:lvl w:ilvl="6" w:tplc="4D6C9B6E" w:tentative="1">
      <w:start w:val="1"/>
      <w:numFmt w:val="bullet"/>
      <w:lvlText w:val=""/>
      <w:lvlJc w:val="left"/>
      <w:pPr>
        <w:tabs>
          <w:tab w:val="num" w:pos="5040"/>
        </w:tabs>
        <w:ind w:left="5040" w:hanging="360"/>
      </w:pPr>
      <w:rPr>
        <w:rFonts w:ascii="Wingdings 2" w:hAnsi="Wingdings 2" w:hint="default"/>
      </w:rPr>
    </w:lvl>
    <w:lvl w:ilvl="7" w:tplc="50764874" w:tentative="1">
      <w:start w:val="1"/>
      <w:numFmt w:val="bullet"/>
      <w:lvlText w:val=""/>
      <w:lvlJc w:val="left"/>
      <w:pPr>
        <w:tabs>
          <w:tab w:val="num" w:pos="5760"/>
        </w:tabs>
        <w:ind w:left="5760" w:hanging="360"/>
      </w:pPr>
      <w:rPr>
        <w:rFonts w:ascii="Wingdings 2" w:hAnsi="Wingdings 2" w:hint="default"/>
      </w:rPr>
    </w:lvl>
    <w:lvl w:ilvl="8" w:tplc="03E852F4"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64DD2C7A"/>
    <w:multiLevelType w:val="hybridMultilevel"/>
    <w:tmpl w:val="452E7BE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E362EE"/>
    <w:multiLevelType w:val="hybridMultilevel"/>
    <w:tmpl w:val="1DFA7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C41EB2"/>
    <w:multiLevelType w:val="multilevel"/>
    <w:tmpl w:val="90208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4"/>
  </w:num>
  <w:num w:numId="3">
    <w:abstractNumId w:val="13"/>
  </w:num>
  <w:num w:numId="4">
    <w:abstractNumId w:val="4"/>
  </w:num>
  <w:num w:numId="5">
    <w:abstractNumId w:val="6"/>
  </w:num>
  <w:num w:numId="6">
    <w:abstractNumId w:val="17"/>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9"/>
  </w:num>
  <w:num w:numId="13">
    <w:abstractNumId w:val="15"/>
  </w:num>
  <w:num w:numId="14">
    <w:abstractNumId w:val="11"/>
  </w:num>
  <w:num w:numId="15">
    <w:abstractNumId w:val="18"/>
  </w:num>
  <w:num w:numId="16">
    <w:abstractNumId w:val="5"/>
  </w:num>
  <w:num w:numId="17">
    <w:abstractNumId w:val="7"/>
  </w:num>
  <w:num w:numId="18">
    <w:abstractNumId w:val="16"/>
  </w:num>
  <w:num w:numId="19">
    <w:abstractNumId w:val="9"/>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5B"/>
    <w:rsid w:val="00002C5B"/>
    <w:rsid w:val="00035DB6"/>
    <w:rsid w:val="00061D07"/>
    <w:rsid w:val="00087686"/>
    <w:rsid w:val="000F0ACE"/>
    <w:rsid w:val="00105230"/>
    <w:rsid w:val="001119E2"/>
    <w:rsid w:val="00114324"/>
    <w:rsid w:val="001750B3"/>
    <w:rsid w:val="001A0691"/>
    <w:rsid w:val="00204E5D"/>
    <w:rsid w:val="00210146"/>
    <w:rsid w:val="002340E3"/>
    <w:rsid w:val="002409CE"/>
    <w:rsid w:val="00273810"/>
    <w:rsid w:val="002822DD"/>
    <w:rsid w:val="002935CF"/>
    <w:rsid w:val="002C73FC"/>
    <w:rsid w:val="002D2A33"/>
    <w:rsid w:val="002E5577"/>
    <w:rsid w:val="00313310"/>
    <w:rsid w:val="00321331"/>
    <w:rsid w:val="00325D55"/>
    <w:rsid w:val="0038085E"/>
    <w:rsid w:val="003F33B6"/>
    <w:rsid w:val="004304D9"/>
    <w:rsid w:val="00446DF4"/>
    <w:rsid w:val="00450887"/>
    <w:rsid w:val="00452991"/>
    <w:rsid w:val="00474328"/>
    <w:rsid w:val="00496CA8"/>
    <w:rsid w:val="00541573"/>
    <w:rsid w:val="00542D7F"/>
    <w:rsid w:val="00550DEF"/>
    <w:rsid w:val="005625E0"/>
    <w:rsid w:val="00645F82"/>
    <w:rsid w:val="006515C9"/>
    <w:rsid w:val="00654875"/>
    <w:rsid w:val="006E24E2"/>
    <w:rsid w:val="00762191"/>
    <w:rsid w:val="007D0DA7"/>
    <w:rsid w:val="007F5E93"/>
    <w:rsid w:val="0086071F"/>
    <w:rsid w:val="00867B1A"/>
    <w:rsid w:val="00900D90"/>
    <w:rsid w:val="00910D9B"/>
    <w:rsid w:val="009244EA"/>
    <w:rsid w:val="0098248F"/>
    <w:rsid w:val="009D13B9"/>
    <w:rsid w:val="009E45A4"/>
    <w:rsid w:val="00A01AF6"/>
    <w:rsid w:val="00A10D8F"/>
    <w:rsid w:val="00A80E31"/>
    <w:rsid w:val="00A9608D"/>
    <w:rsid w:val="00AA1F38"/>
    <w:rsid w:val="00AE69FB"/>
    <w:rsid w:val="00B158EC"/>
    <w:rsid w:val="00B43B0C"/>
    <w:rsid w:val="00B71F03"/>
    <w:rsid w:val="00B774F4"/>
    <w:rsid w:val="00BB71DD"/>
    <w:rsid w:val="00C207ED"/>
    <w:rsid w:val="00C334E6"/>
    <w:rsid w:val="00C566F2"/>
    <w:rsid w:val="00C57EAE"/>
    <w:rsid w:val="00C65BBE"/>
    <w:rsid w:val="00CA7D88"/>
    <w:rsid w:val="00CF1A78"/>
    <w:rsid w:val="00D0600E"/>
    <w:rsid w:val="00D31B44"/>
    <w:rsid w:val="00D43330"/>
    <w:rsid w:val="00D53124"/>
    <w:rsid w:val="00D86DB7"/>
    <w:rsid w:val="00DB723F"/>
    <w:rsid w:val="00DC3A60"/>
    <w:rsid w:val="00DC7249"/>
    <w:rsid w:val="00DD6EA8"/>
    <w:rsid w:val="00E3068F"/>
    <w:rsid w:val="00E7403A"/>
    <w:rsid w:val="00EA3E0B"/>
    <w:rsid w:val="00EB6D9E"/>
    <w:rsid w:val="00EB71D0"/>
    <w:rsid w:val="00EE12E1"/>
    <w:rsid w:val="00F03CAC"/>
    <w:rsid w:val="00F03CB6"/>
    <w:rsid w:val="00F66953"/>
    <w:rsid w:val="00F703DD"/>
    <w:rsid w:val="00FB4DCE"/>
    <w:rsid w:val="00FB62C3"/>
    <w:rsid w:val="00FD1DE7"/>
    <w:rsid w:val="00FD4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8F87"/>
  <w15:docId w15:val="{F4875429-5BEA-4EE6-A575-65E17FB3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13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324"/>
    <w:pPr>
      <w:ind w:left="720"/>
      <w:contextualSpacing/>
    </w:pPr>
  </w:style>
  <w:style w:type="paragraph" w:styleId="a4">
    <w:name w:val="Normal (Web)"/>
    <w:basedOn w:val="a"/>
    <w:uiPriority w:val="99"/>
    <w:semiHidden/>
    <w:unhideWhenUsed/>
    <w:rsid w:val="00FB62C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B62C3"/>
    <w:rPr>
      <w:b/>
      <w:bCs/>
    </w:rPr>
  </w:style>
  <w:style w:type="table" w:customStyle="1" w:styleId="11">
    <w:name w:val="Сетка таблицы1"/>
    <w:basedOn w:val="a1"/>
    <w:uiPriority w:val="59"/>
    <w:rsid w:val="00D53124"/>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6"/>
    <w:rsid w:val="002101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21014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1331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41427">
      <w:bodyDiv w:val="1"/>
      <w:marLeft w:val="0"/>
      <w:marRight w:val="0"/>
      <w:marTop w:val="0"/>
      <w:marBottom w:val="0"/>
      <w:divBdr>
        <w:top w:val="none" w:sz="0" w:space="0" w:color="auto"/>
        <w:left w:val="none" w:sz="0" w:space="0" w:color="auto"/>
        <w:bottom w:val="none" w:sz="0" w:space="0" w:color="auto"/>
        <w:right w:val="none" w:sz="0" w:space="0" w:color="auto"/>
      </w:divBdr>
    </w:div>
    <w:div w:id="207911876">
      <w:bodyDiv w:val="1"/>
      <w:marLeft w:val="0"/>
      <w:marRight w:val="0"/>
      <w:marTop w:val="0"/>
      <w:marBottom w:val="0"/>
      <w:divBdr>
        <w:top w:val="none" w:sz="0" w:space="0" w:color="auto"/>
        <w:left w:val="none" w:sz="0" w:space="0" w:color="auto"/>
        <w:bottom w:val="none" w:sz="0" w:space="0" w:color="auto"/>
        <w:right w:val="none" w:sz="0" w:space="0" w:color="auto"/>
      </w:divBdr>
    </w:div>
    <w:div w:id="1270431832">
      <w:bodyDiv w:val="1"/>
      <w:marLeft w:val="0"/>
      <w:marRight w:val="0"/>
      <w:marTop w:val="0"/>
      <w:marBottom w:val="0"/>
      <w:divBdr>
        <w:top w:val="none" w:sz="0" w:space="0" w:color="auto"/>
        <w:left w:val="none" w:sz="0" w:space="0" w:color="auto"/>
        <w:bottom w:val="none" w:sz="0" w:space="0" w:color="auto"/>
        <w:right w:val="none" w:sz="0" w:space="0" w:color="auto"/>
      </w:divBdr>
      <w:divsChild>
        <w:div w:id="791675928">
          <w:marLeft w:val="547"/>
          <w:marRight w:val="0"/>
          <w:marTop w:val="0"/>
          <w:marBottom w:val="0"/>
          <w:divBdr>
            <w:top w:val="none" w:sz="0" w:space="0" w:color="auto"/>
            <w:left w:val="none" w:sz="0" w:space="0" w:color="auto"/>
            <w:bottom w:val="none" w:sz="0" w:space="0" w:color="auto"/>
            <w:right w:val="none" w:sz="0" w:space="0" w:color="auto"/>
          </w:divBdr>
        </w:div>
        <w:div w:id="1211192120">
          <w:marLeft w:val="547"/>
          <w:marRight w:val="0"/>
          <w:marTop w:val="0"/>
          <w:marBottom w:val="0"/>
          <w:divBdr>
            <w:top w:val="none" w:sz="0" w:space="0" w:color="auto"/>
            <w:left w:val="none" w:sz="0" w:space="0" w:color="auto"/>
            <w:bottom w:val="none" w:sz="0" w:space="0" w:color="auto"/>
            <w:right w:val="none" w:sz="0" w:space="0" w:color="auto"/>
          </w:divBdr>
        </w:div>
        <w:div w:id="1968973892">
          <w:marLeft w:val="547"/>
          <w:marRight w:val="0"/>
          <w:marTop w:val="0"/>
          <w:marBottom w:val="0"/>
          <w:divBdr>
            <w:top w:val="none" w:sz="0" w:space="0" w:color="auto"/>
            <w:left w:val="none" w:sz="0" w:space="0" w:color="auto"/>
            <w:bottom w:val="none" w:sz="0" w:space="0" w:color="auto"/>
            <w:right w:val="none" w:sz="0" w:space="0" w:color="auto"/>
          </w:divBdr>
        </w:div>
        <w:div w:id="1724016505">
          <w:marLeft w:val="547"/>
          <w:marRight w:val="0"/>
          <w:marTop w:val="0"/>
          <w:marBottom w:val="0"/>
          <w:divBdr>
            <w:top w:val="none" w:sz="0" w:space="0" w:color="auto"/>
            <w:left w:val="none" w:sz="0" w:space="0" w:color="auto"/>
            <w:bottom w:val="none" w:sz="0" w:space="0" w:color="auto"/>
            <w:right w:val="none" w:sz="0" w:space="0" w:color="auto"/>
          </w:divBdr>
        </w:div>
        <w:div w:id="1041710410">
          <w:marLeft w:val="547"/>
          <w:marRight w:val="0"/>
          <w:marTop w:val="0"/>
          <w:marBottom w:val="0"/>
          <w:divBdr>
            <w:top w:val="none" w:sz="0" w:space="0" w:color="auto"/>
            <w:left w:val="none" w:sz="0" w:space="0" w:color="auto"/>
            <w:bottom w:val="none" w:sz="0" w:space="0" w:color="auto"/>
            <w:right w:val="none" w:sz="0" w:space="0" w:color="auto"/>
          </w:divBdr>
        </w:div>
      </w:divsChild>
    </w:div>
    <w:div w:id="1638143859">
      <w:bodyDiv w:val="1"/>
      <w:marLeft w:val="0"/>
      <w:marRight w:val="0"/>
      <w:marTop w:val="0"/>
      <w:marBottom w:val="0"/>
      <w:divBdr>
        <w:top w:val="none" w:sz="0" w:space="0" w:color="auto"/>
        <w:left w:val="none" w:sz="0" w:space="0" w:color="auto"/>
        <w:bottom w:val="none" w:sz="0" w:space="0" w:color="auto"/>
        <w:right w:val="none" w:sz="0" w:space="0" w:color="auto"/>
      </w:divBdr>
    </w:div>
    <w:div w:id="1824544923">
      <w:bodyDiv w:val="1"/>
      <w:marLeft w:val="0"/>
      <w:marRight w:val="0"/>
      <w:marTop w:val="0"/>
      <w:marBottom w:val="0"/>
      <w:divBdr>
        <w:top w:val="none" w:sz="0" w:space="0" w:color="auto"/>
        <w:left w:val="none" w:sz="0" w:space="0" w:color="auto"/>
        <w:bottom w:val="none" w:sz="0" w:space="0" w:color="auto"/>
        <w:right w:val="none" w:sz="0" w:space="0" w:color="auto"/>
      </w:divBdr>
      <w:divsChild>
        <w:div w:id="90011457">
          <w:marLeft w:val="547"/>
          <w:marRight w:val="0"/>
          <w:marTop w:val="72"/>
          <w:marBottom w:val="0"/>
          <w:divBdr>
            <w:top w:val="none" w:sz="0" w:space="0" w:color="auto"/>
            <w:left w:val="none" w:sz="0" w:space="0" w:color="auto"/>
            <w:bottom w:val="none" w:sz="0" w:space="0" w:color="auto"/>
            <w:right w:val="none" w:sz="0" w:space="0" w:color="auto"/>
          </w:divBdr>
        </w:div>
        <w:div w:id="854609675">
          <w:marLeft w:val="547"/>
          <w:marRight w:val="0"/>
          <w:marTop w:val="72"/>
          <w:marBottom w:val="0"/>
          <w:divBdr>
            <w:top w:val="none" w:sz="0" w:space="0" w:color="auto"/>
            <w:left w:val="none" w:sz="0" w:space="0" w:color="auto"/>
            <w:bottom w:val="none" w:sz="0" w:space="0" w:color="auto"/>
            <w:right w:val="none" w:sz="0" w:space="0" w:color="auto"/>
          </w:divBdr>
        </w:div>
        <w:div w:id="1217862484">
          <w:marLeft w:val="547"/>
          <w:marRight w:val="0"/>
          <w:marTop w:val="72"/>
          <w:marBottom w:val="0"/>
          <w:divBdr>
            <w:top w:val="none" w:sz="0" w:space="0" w:color="auto"/>
            <w:left w:val="none" w:sz="0" w:space="0" w:color="auto"/>
            <w:bottom w:val="none" w:sz="0" w:space="0" w:color="auto"/>
            <w:right w:val="none" w:sz="0" w:space="0" w:color="auto"/>
          </w:divBdr>
        </w:div>
        <w:div w:id="322586656">
          <w:marLeft w:val="547"/>
          <w:marRight w:val="0"/>
          <w:marTop w:val="72"/>
          <w:marBottom w:val="0"/>
          <w:divBdr>
            <w:top w:val="none" w:sz="0" w:space="0" w:color="auto"/>
            <w:left w:val="none" w:sz="0" w:space="0" w:color="auto"/>
            <w:bottom w:val="none" w:sz="0" w:space="0" w:color="auto"/>
            <w:right w:val="none" w:sz="0" w:space="0" w:color="auto"/>
          </w:divBdr>
        </w:div>
        <w:div w:id="919367993">
          <w:marLeft w:val="547"/>
          <w:marRight w:val="0"/>
          <w:marTop w:val="72"/>
          <w:marBottom w:val="0"/>
          <w:divBdr>
            <w:top w:val="none" w:sz="0" w:space="0" w:color="auto"/>
            <w:left w:val="none" w:sz="0" w:space="0" w:color="auto"/>
            <w:bottom w:val="none" w:sz="0" w:space="0" w:color="auto"/>
            <w:right w:val="none" w:sz="0" w:space="0" w:color="auto"/>
          </w:divBdr>
        </w:div>
        <w:div w:id="1339774271">
          <w:marLeft w:val="547"/>
          <w:marRight w:val="0"/>
          <w:marTop w:val="72"/>
          <w:marBottom w:val="0"/>
          <w:divBdr>
            <w:top w:val="none" w:sz="0" w:space="0" w:color="auto"/>
            <w:left w:val="none" w:sz="0" w:space="0" w:color="auto"/>
            <w:bottom w:val="none" w:sz="0" w:space="0" w:color="auto"/>
            <w:right w:val="none" w:sz="0" w:space="0" w:color="auto"/>
          </w:divBdr>
        </w:div>
        <w:div w:id="1105690302">
          <w:marLeft w:val="547"/>
          <w:marRight w:val="0"/>
          <w:marTop w:val="72"/>
          <w:marBottom w:val="0"/>
          <w:divBdr>
            <w:top w:val="none" w:sz="0" w:space="0" w:color="auto"/>
            <w:left w:val="none" w:sz="0" w:space="0" w:color="auto"/>
            <w:bottom w:val="none" w:sz="0" w:space="0" w:color="auto"/>
            <w:right w:val="none" w:sz="0" w:space="0" w:color="auto"/>
          </w:divBdr>
        </w:div>
        <w:div w:id="1001390893">
          <w:marLeft w:val="547"/>
          <w:marRight w:val="0"/>
          <w:marTop w:val="72"/>
          <w:marBottom w:val="0"/>
          <w:divBdr>
            <w:top w:val="none" w:sz="0" w:space="0" w:color="auto"/>
            <w:left w:val="none" w:sz="0" w:space="0" w:color="auto"/>
            <w:bottom w:val="none" w:sz="0" w:space="0" w:color="auto"/>
            <w:right w:val="none" w:sz="0" w:space="0" w:color="auto"/>
          </w:divBdr>
        </w:div>
      </w:divsChild>
    </w:div>
    <w:div w:id="20940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shvozrast.ru/rabrod/konsultacrod31.htm" TargetMode="External"/><Relationship Id="rId13" Type="http://schemas.openxmlformats.org/officeDocument/2006/relationships/hyperlink" Target="https://doshvozrast.ru/rabrod/konsultacrod40.htm" TargetMode="External"/><Relationship Id="rId18" Type="http://schemas.openxmlformats.org/officeDocument/2006/relationships/hyperlink" Target="https://doshvozrast.ru/rabrod/konsultacrod49.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doshvozrast.ru/rabrod/konsultacrod30.htm" TargetMode="External"/><Relationship Id="rId12" Type="http://schemas.openxmlformats.org/officeDocument/2006/relationships/hyperlink" Target="https://doshvozrast.ru/rabrod/konsultacrod40.htm" TargetMode="External"/><Relationship Id="rId17" Type="http://schemas.openxmlformats.org/officeDocument/2006/relationships/hyperlink" Target="https://doshvozrast.ru/rabrod/konsultacrod47.htm" TargetMode="External"/><Relationship Id="rId2" Type="http://schemas.openxmlformats.org/officeDocument/2006/relationships/numbering" Target="numbering.xml"/><Relationship Id="rId16" Type="http://schemas.openxmlformats.org/officeDocument/2006/relationships/hyperlink" Target="https://doshvozrast.ru/rabrod/konsultacrod46.htm" TargetMode="External"/><Relationship Id="rId20" Type="http://schemas.openxmlformats.org/officeDocument/2006/relationships/hyperlink" Target="https://doshvozrast.ru/rabrod/konsultacrod50.htm" TargetMode="External"/><Relationship Id="rId1" Type="http://schemas.openxmlformats.org/officeDocument/2006/relationships/customXml" Target="../customXml/item1.xml"/><Relationship Id="rId6" Type="http://schemas.openxmlformats.org/officeDocument/2006/relationships/hyperlink" Target="https://doshvozrast.ru/rabrod/konsultacrod30.htm" TargetMode="External"/><Relationship Id="rId11" Type="http://schemas.openxmlformats.org/officeDocument/2006/relationships/hyperlink" Target="https://doshvozrast.ru/rabrod/konsultacrod35.htm" TargetMode="External"/><Relationship Id="rId5" Type="http://schemas.openxmlformats.org/officeDocument/2006/relationships/webSettings" Target="webSettings.xml"/><Relationship Id="rId15" Type="http://schemas.openxmlformats.org/officeDocument/2006/relationships/hyperlink" Target="https://doshvozrast.ru/rabrod/konsultacrod44.htm" TargetMode="External"/><Relationship Id="rId10" Type="http://schemas.openxmlformats.org/officeDocument/2006/relationships/hyperlink" Target="https://doshvozrast.ru/rabrod/konsultacrod35.htm" TargetMode="External"/><Relationship Id="rId19" Type="http://schemas.openxmlformats.org/officeDocument/2006/relationships/hyperlink" Target="https://doshvozrast.ru/rabrod/konsultacrod49.htm" TargetMode="External"/><Relationship Id="rId4" Type="http://schemas.openxmlformats.org/officeDocument/2006/relationships/settings" Target="settings.xml"/><Relationship Id="rId9" Type="http://schemas.openxmlformats.org/officeDocument/2006/relationships/hyperlink" Target="https://doshvozrast.ru/rabrod/konsultacrod35.htm" TargetMode="External"/><Relationship Id="rId14" Type="http://schemas.openxmlformats.org/officeDocument/2006/relationships/hyperlink" Target="https://doshvozrast.ru/rabrod/konsultacrod42.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FC7C2-6534-4156-B503-80A8BD97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6</Pages>
  <Words>1819</Words>
  <Characters>10370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dc:creator>
  <cp:lastModifiedBy>Home</cp:lastModifiedBy>
  <cp:revision>16</cp:revision>
  <cp:lastPrinted>2020-09-02T06:11:00Z</cp:lastPrinted>
  <dcterms:created xsi:type="dcterms:W3CDTF">2020-09-01T13:07:00Z</dcterms:created>
  <dcterms:modified xsi:type="dcterms:W3CDTF">2022-10-25T18:34:00Z</dcterms:modified>
</cp:coreProperties>
</file>